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BBC" w:rsidRPr="00425891" w:rsidRDefault="00770BBC" w:rsidP="00770BBC">
      <w:pPr>
        <w:pStyle w:val="a3"/>
        <w:jc w:val="center"/>
        <w:rPr>
          <w:rFonts w:ascii="HGSｺﾞｼｯｸM" w:eastAsia="HGSｺﾞｼｯｸM" w:hAnsi="HG丸ｺﾞｼｯｸM-PRO"/>
        </w:rPr>
      </w:pPr>
      <w:r w:rsidRPr="00425891">
        <w:rPr>
          <w:rFonts w:ascii="HGSｺﾞｼｯｸM" w:eastAsia="HGSｺﾞｼｯｸM" w:hAnsi="HG丸ｺﾞｼｯｸM-PRO" w:hint="eastAsia"/>
        </w:rPr>
        <w:t>茨城町農業委員会</w:t>
      </w:r>
    </w:p>
    <w:p w:rsidR="003C7203" w:rsidRDefault="0029777B" w:rsidP="003C7203">
      <w:pPr>
        <w:jc w:val="center"/>
        <w:rPr>
          <w:rFonts w:ascii="HGSｺﾞｼｯｸM" w:eastAsia="HGSｺﾞｼｯｸM" w:hAnsi="HG丸ｺﾞｼｯｸM-PRO"/>
          <w:sz w:val="28"/>
          <w:szCs w:val="28"/>
        </w:rPr>
      </w:pPr>
      <w:r>
        <w:rPr>
          <w:rFonts w:ascii="HGSｺﾞｼｯｸM" w:eastAsia="HGSｺﾞｼｯｸM" w:hAnsi="HG丸ｺﾞｼｯｸM-PRO" w:hint="eastAsia"/>
          <w:sz w:val="28"/>
          <w:szCs w:val="28"/>
        </w:rPr>
        <w:t>公式ＳＮＳアカウント運用規程</w:t>
      </w:r>
    </w:p>
    <w:p w:rsidR="00F54DD0" w:rsidRDefault="00F54DD0" w:rsidP="00425891">
      <w:pPr>
        <w:jc w:val="right"/>
        <w:rPr>
          <w:rFonts w:ascii="HGSｺﾞｼｯｸM" w:eastAsia="HGSｺﾞｼｯｸM" w:hAnsi="HG丸ｺﾞｼｯｸM-PRO"/>
          <w:sz w:val="22"/>
        </w:rPr>
      </w:pPr>
    </w:p>
    <w:p w:rsidR="003C7203" w:rsidRPr="00425891" w:rsidRDefault="00425891" w:rsidP="00DC7DDD">
      <w:pPr>
        <w:ind w:right="200"/>
        <w:jc w:val="right"/>
        <w:rPr>
          <w:rFonts w:ascii="HGSｺﾞｼｯｸM" w:eastAsia="HGSｺﾞｼｯｸM" w:hAnsi="HG丸ｺﾞｼｯｸM-PRO"/>
          <w:sz w:val="22"/>
        </w:rPr>
      </w:pPr>
      <w:bookmarkStart w:id="0" w:name="_GoBack"/>
      <w:bookmarkEnd w:id="0"/>
      <w:r>
        <w:rPr>
          <w:rFonts w:ascii="HGSｺﾞｼｯｸM" w:eastAsia="HGSｺﾞｼｯｸM" w:hAnsi="HG丸ｺﾞｼｯｸM-PRO" w:hint="eastAsia"/>
          <w:sz w:val="22"/>
        </w:rPr>
        <w:t>平成２７年９月１日</w:t>
      </w:r>
    </w:p>
    <w:p w:rsidR="00425891" w:rsidRDefault="00425891" w:rsidP="003C7203">
      <w:pPr>
        <w:jc w:val="left"/>
        <w:rPr>
          <w:rFonts w:ascii="HGSｺﾞｼｯｸM" w:eastAsia="HGSｺﾞｼｯｸM" w:hAnsi="HG丸ｺﾞｼｯｸM-PRO"/>
          <w:sz w:val="22"/>
        </w:rPr>
      </w:pPr>
    </w:p>
    <w:p w:rsidR="003C7203" w:rsidRPr="00425891" w:rsidRDefault="003C7203" w:rsidP="003C7203">
      <w:pPr>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１　目的</w:t>
      </w:r>
    </w:p>
    <w:p w:rsidR="003C7203" w:rsidRPr="00425891" w:rsidRDefault="0029777B" w:rsidP="00425891">
      <w:pPr>
        <w:ind w:left="400" w:hangingChars="200" w:hanging="400"/>
        <w:jc w:val="left"/>
        <w:rPr>
          <w:rFonts w:ascii="HGSｺﾞｼｯｸM" w:eastAsia="HGSｺﾞｼｯｸM" w:hAnsi="HG丸ｺﾞｼｯｸM-PRO"/>
          <w:sz w:val="22"/>
        </w:rPr>
      </w:pPr>
      <w:r>
        <w:rPr>
          <w:rFonts w:ascii="HGSｺﾞｼｯｸM" w:eastAsia="HGSｺﾞｼｯｸM" w:hAnsi="HG丸ｺﾞｼｯｸM-PRO" w:hint="eastAsia"/>
          <w:sz w:val="22"/>
        </w:rPr>
        <w:t xml:space="preserve">　　本運用規程</w:t>
      </w:r>
      <w:r w:rsidR="003C7203" w:rsidRPr="00425891">
        <w:rPr>
          <w:rFonts w:ascii="HGSｺﾞｼｯｸM" w:eastAsia="HGSｺﾞｼｯｸM" w:hAnsi="HG丸ｺﾞｼｯｸM-PRO" w:hint="eastAsia"/>
          <w:sz w:val="22"/>
        </w:rPr>
        <w:t>は，茨城町農業委員会の公式ＳＮＳアカウントの運用に関する事項について定めます。</w:t>
      </w:r>
    </w:p>
    <w:p w:rsidR="003C7203" w:rsidRPr="00425891" w:rsidRDefault="003C7203" w:rsidP="00425891">
      <w:pPr>
        <w:ind w:left="400" w:hangingChars="200" w:hanging="400"/>
        <w:jc w:val="left"/>
        <w:rPr>
          <w:rFonts w:ascii="HGSｺﾞｼｯｸM" w:eastAsia="HGSｺﾞｼｯｸM" w:hAnsi="HG丸ｺﾞｼｯｸM-PRO"/>
          <w:sz w:val="22"/>
        </w:rPr>
      </w:pPr>
    </w:p>
    <w:p w:rsidR="003C7203" w:rsidRPr="00425891" w:rsidRDefault="003C7203"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２　基本方針</w:t>
      </w:r>
    </w:p>
    <w:p w:rsidR="00425891" w:rsidRDefault="003C7203"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公式アカウントは，茨城町農業委員会の活動に関する情報発信を行うものとし，利用者に農業委員</w:t>
      </w:r>
    </w:p>
    <w:p w:rsidR="003C7203" w:rsidRPr="00425891" w:rsidRDefault="003C7203" w:rsidP="00425891">
      <w:pPr>
        <w:ind w:leftChars="100" w:left="390" w:hangingChars="100" w:hanging="2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会の役割について理解を深めていただくとともに，茨城町の農業をＰＲすることを目的とします。</w:t>
      </w:r>
    </w:p>
    <w:p w:rsidR="003C7203" w:rsidRPr="00425891" w:rsidRDefault="003C7203" w:rsidP="00425891">
      <w:pPr>
        <w:ind w:left="400" w:hangingChars="200" w:hanging="400"/>
        <w:jc w:val="left"/>
        <w:rPr>
          <w:rFonts w:ascii="HGSｺﾞｼｯｸM" w:eastAsia="HGSｺﾞｼｯｸM" w:hAnsi="HG丸ｺﾞｼｯｸM-PRO"/>
          <w:sz w:val="22"/>
        </w:rPr>
      </w:pPr>
    </w:p>
    <w:p w:rsidR="003C7203" w:rsidRPr="00425891" w:rsidRDefault="003C7203"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３　運用方法</w:t>
      </w:r>
    </w:p>
    <w:p w:rsidR="000D4BDF" w:rsidRPr="00425891" w:rsidRDefault="003C7203"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（１）発信する情報</w:t>
      </w:r>
    </w:p>
    <w:p w:rsidR="000D4BDF" w:rsidRPr="00425891" w:rsidRDefault="003C7203"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w:t>
      </w:r>
      <w:r w:rsidR="00F54DD0">
        <w:rPr>
          <w:rFonts w:ascii="HGSｺﾞｼｯｸM" w:eastAsia="HGSｺﾞｼｯｸM" w:hAnsi="HG丸ｺﾞｼｯｸM-PRO" w:hint="eastAsia"/>
          <w:sz w:val="22"/>
        </w:rPr>
        <w:t xml:space="preserve">　</w:t>
      </w:r>
      <w:r w:rsidRPr="00425891">
        <w:rPr>
          <w:rFonts w:ascii="HGSｺﾞｼｯｸM" w:eastAsia="HGSｺﾞｼｯｸM" w:hAnsi="HG丸ｺﾞｼｯｸM-PRO" w:hint="eastAsia"/>
          <w:sz w:val="22"/>
        </w:rPr>
        <w:t xml:space="preserve">　茨城町農業委員会の活動内容に関する情報</w:t>
      </w:r>
      <w:r w:rsidR="000D4BDF" w:rsidRPr="00425891">
        <w:rPr>
          <w:rFonts w:ascii="HGSｺﾞｼｯｸM" w:eastAsia="HGSｺﾞｼｯｸM" w:hAnsi="HG丸ｺﾞｼｯｸM-PRO" w:hint="eastAsia"/>
          <w:sz w:val="22"/>
        </w:rPr>
        <w:t>。</w:t>
      </w:r>
    </w:p>
    <w:p w:rsidR="000D4BDF" w:rsidRPr="00425891" w:rsidRDefault="00770BBC"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（２）コメント</w:t>
      </w:r>
      <w:r w:rsidR="000D4BDF" w:rsidRPr="00425891">
        <w:rPr>
          <w:rFonts w:ascii="HGSｺﾞｼｯｸM" w:eastAsia="HGSｺﾞｼｯｸM" w:hAnsi="HG丸ｺﾞｼｯｸM-PRO" w:hint="eastAsia"/>
          <w:sz w:val="22"/>
        </w:rPr>
        <w:t>等</w:t>
      </w:r>
      <w:r w:rsidRPr="00425891">
        <w:rPr>
          <w:rFonts w:ascii="HGSｺﾞｼｯｸM" w:eastAsia="HGSｺﾞｼｯｸM" w:hAnsi="HG丸ｺﾞｼｯｸM-PRO" w:hint="eastAsia"/>
          <w:sz w:val="22"/>
        </w:rPr>
        <w:t>への回答</w:t>
      </w:r>
    </w:p>
    <w:p w:rsidR="00770BBC" w:rsidRPr="00425891" w:rsidRDefault="00770BBC" w:rsidP="00F54DD0">
      <w:pPr>
        <w:ind w:left="599" w:hangingChars="300" w:hanging="5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w:t>
      </w:r>
      <w:r w:rsidR="00F54DD0">
        <w:rPr>
          <w:rFonts w:ascii="HGSｺﾞｼｯｸM" w:eastAsia="HGSｺﾞｼｯｸM" w:hAnsi="HG丸ｺﾞｼｯｸM-PRO" w:hint="eastAsia"/>
          <w:sz w:val="22"/>
        </w:rPr>
        <w:t xml:space="preserve">　</w:t>
      </w:r>
      <w:r w:rsidRPr="00425891">
        <w:rPr>
          <w:rFonts w:ascii="HGSｺﾞｼｯｸM" w:eastAsia="HGSｺﾞｼｯｸM" w:hAnsi="HG丸ｺﾞｼｯｸM-PRO" w:hint="eastAsia"/>
          <w:sz w:val="22"/>
        </w:rPr>
        <w:t>当アカウントが投稿した記事に対するコメント</w:t>
      </w:r>
      <w:r w:rsidR="00E909A6" w:rsidRPr="00425891">
        <w:rPr>
          <w:rFonts w:ascii="HGSｺﾞｼｯｸM" w:eastAsia="HGSｺﾞｼｯｸM" w:hAnsi="HG丸ｺﾞｼｯｸM-PRO" w:hint="eastAsia"/>
          <w:sz w:val="22"/>
        </w:rPr>
        <w:t>欄</w:t>
      </w:r>
      <w:r w:rsidRPr="00425891">
        <w:rPr>
          <w:rFonts w:ascii="HGSｺﾞｼｯｸM" w:eastAsia="HGSｺﾞｼｯｸM" w:hAnsi="HG丸ｺﾞｼｯｸM-PRO" w:hint="eastAsia"/>
          <w:sz w:val="22"/>
        </w:rPr>
        <w:t>等への対応は，義務づけされているもの</w:t>
      </w:r>
      <w:r w:rsidR="000D4BDF" w:rsidRPr="00425891">
        <w:rPr>
          <w:rFonts w:ascii="HGSｺﾞｼｯｸM" w:eastAsia="HGSｺﾞｼｯｸM" w:hAnsi="HG丸ｺﾞｼｯｸM-PRO" w:hint="eastAsia"/>
          <w:sz w:val="22"/>
        </w:rPr>
        <w:t>では</w:t>
      </w:r>
      <w:r w:rsidRPr="00425891">
        <w:rPr>
          <w:rFonts w:ascii="HGSｺﾞｼｯｸM" w:eastAsia="HGSｺﾞｼｯｸM" w:hAnsi="HG丸ｺﾞｼｯｸM-PRO" w:hint="eastAsia"/>
          <w:sz w:val="22"/>
        </w:rPr>
        <w:t>ありませんので，予めご了承願います。ご意見・ご質問等について，回答を要するものについては，町公式ホームページから</w:t>
      </w:r>
      <w:r w:rsidR="000D4BDF" w:rsidRPr="00425891">
        <w:rPr>
          <w:rFonts w:ascii="HGSｺﾞｼｯｸM" w:eastAsia="HGSｺﾞｼｯｸM" w:hAnsi="HG丸ｺﾞｼｯｸM-PRO" w:hint="eastAsia"/>
          <w:sz w:val="22"/>
        </w:rPr>
        <w:t>担当課へ</w:t>
      </w:r>
      <w:r w:rsidRPr="00425891">
        <w:rPr>
          <w:rFonts w:ascii="HGSｺﾞｼｯｸM" w:eastAsia="HGSｺﾞｼｯｸM" w:hAnsi="HG丸ｺﾞｼｯｸM-PRO" w:hint="eastAsia"/>
          <w:sz w:val="22"/>
        </w:rPr>
        <w:t>直接お問い合わせ下さい。</w:t>
      </w:r>
    </w:p>
    <w:p w:rsidR="00770BBC" w:rsidRPr="00425891" w:rsidRDefault="00E909A6"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（３）免責事項</w:t>
      </w:r>
    </w:p>
    <w:p w:rsidR="00E909A6" w:rsidRPr="00425891" w:rsidRDefault="00425891" w:rsidP="00F54DD0">
      <w:pPr>
        <w:ind w:left="599" w:hangingChars="300" w:hanging="5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w:t>
      </w:r>
      <w:r w:rsidR="00F54DD0">
        <w:rPr>
          <w:rFonts w:ascii="HGSｺﾞｼｯｸM" w:eastAsia="HGSｺﾞｼｯｸM" w:hAnsi="HG丸ｺﾞｼｯｸM-PRO" w:hint="eastAsia"/>
          <w:sz w:val="22"/>
        </w:rPr>
        <w:t xml:space="preserve">　</w:t>
      </w:r>
      <w:r w:rsidR="00E909A6" w:rsidRPr="00425891">
        <w:rPr>
          <w:rFonts w:ascii="HGSｺﾞｼｯｸM" w:eastAsia="HGSｺﾞｼｯｸM" w:hAnsi="HG丸ｺﾞｼｯｸM-PRO" w:hint="eastAsia"/>
          <w:sz w:val="22"/>
        </w:rPr>
        <w:t>公式アカウントは，当方が発信する情報を用いて利用者が行う一切の行為について，なんら責任を負うものではありません。</w:t>
      </w:r>
    </w:p>
    <w:p w:rsidR="00E909A6" w:rsidRPr="00425891" w:rsidRDefault="00E909A6" w:rsidP="00425891">
      <w:pPr>
        <w:ind w:left="400"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（４）禁止事項</w:t>
      </w:r>
    </w:p>
    <w:p w:rsidR="00F54DD0" w:rsidRDefault="00425891" w:rsidP="00F54DD0">
      <w:pPr>
        <w:ind w:left="799" w:hangingChars="400" w:hanging="799"/>
        <w:jc w:val="left"/>
        <w:rPr>
          <w:rFonts w:ascii="HGSｺﾞｼｯｸM" w:eastAsia="HGSｺﾞｼｯｸM" w:hAnsi="HG丸ｺﾞｼｯｸM-PRO"/>
          <w:sz w:val="22"/>
        </w:rPr>
      </w:pPr>
      <w:r>
        <w:rPr>
          <w:rFonts w:ascii="HGSｺﾞｼｯｸM" w:eastAsia="HGSｺﾞｼｯｸM" w:hAnsi="HG丸ｺﾞｼｯｸM-PRO" w:hint="eastAsia"/>
          <w:sz w:val="22"/>
        </w:rPr>
        <w:t xml:space="preserve">　</w:t>
      </w:r>
      <w:r w:rsidR="00E909A6" w:rsidRPr="00425891">
        <w:rPr>
          <w:rFonts w:ascii="HGSｺﾞｼｯｸM" w:eastAsia="HGSｺﾞｼｯｸM" w:hAnsi="HG丸ｺﾞｼｯｸM-PRO" w:hint="eastAsia"/>
          <w:sz w:val="22"/>
        </w:rPr>
        <w:t xml:space="preserve">　　</w:t>
      </w:r>
      <w:r w:rsidR="00F54DD0">
        <w:rPr>
          <w:rFonts w:ascii="HGSｺﾞｼｯｸM" w:eastAsia="HGSｺﾞｼｯｸM" w:hAnsi="HG丸ｺﾞｼｯｸM-PRO" w:hint="eastAsia"/>
          <w:sz w:val="22"/>
        </w:rPr>
        <w:t xml:space="preserve">　</w:t>
      </w:r>
      <w:r w:rsidR="00E909A6" w:rsidRPr="00425891">
        <w:rPr>
          <w:rFonts w:ascii="HGSｺﾞｼｯｸM" w:eastAsia="HGSｺﾞｼｯｸM" w:hAnsi="HG丸ｺﾞｼｯｸM-PRO" w:hint="eastAsia"/>
          <w:sz w:val="22"/>
        </w:rPr>
        <w:t>当ページへの投稿に</w:t>
      </w:r>
      <w:r w:rsidR="000D4BDF" w:rsidRPr="00425891">
        <w:rPr>
          <w:rFonts w:ascii="HGSｺﾞｼｯｸM" w:eastAsia="HGSｺﾞｼｯｸM" w:hAnsi="HG丸ｺﾞｼｯｸM-PRO" w:hint="eastAsia"/>
          <w:sz w:val="22"/>
        </w:rPr>
        <w:t>ついては、下記のような内容の投稿はできません。また，下記事項のい</w:t>
      </w:r>
      <w:r>
        <w:rPr>
          <w:rFonts w:ascii="HGSｺﾞｼｯｸM" w:eastAsia="HGSｺﾞｼｯｸM" w:hAnsi="HG丸ｺﾞｼｯｸM-PRO" w:hint="eastAsia"/>
          <w:sz w:val="22"/>
        </w:rPr>
        <w:t>ず</w:t>
      </w:r>
    </w:p>
    <w:p w:rsidR="00E909A6" w:rsidRPr="00425891" w:rsidRDefault="00425891" w:rsidP="00F54DD0">
      <w:pPr>
        <w:ind w:leftChars="300" w:left="769" w:hangingChars="100" w:hanging="200"/>
        <w:jc w:val="left"/>
        <w:rPr>
          <w:rFonts w:ascii="HGSｺﾞｼｯｸM" w:eastAsia="HGSｺﾞｼｯｸM" w:hAnsi="HG丸ｺﾞｼｯｸM-PRO"/>
          <w:sz w:val="22"/>
        </w:rPr>
      </w:pPr>
      <w:r>
        <w:rPr>
          <w:rFonts w:ascii="HGSｺﾞｼｯｸM" w:eastAsia="HGSｺﾞｼｯｸM" w:hAnsi="HG丸ｺﾞｼｯｸM-PRO" w:hint="eastAsia"/>
          <w:sz w:val="22"/>
        </w:rPr>
        <w:t>れ</w:t>
      </w:r>
      <w:r w:rsidR="00E909A6" w:rsidRPr="00425891">
        <w:rPr>
          <w:rFonts w:ascii="HGSｺﾞｼｯｸM" w:eastAsia="HGSｺﾞｼｯｸM" w:hAnsi="HG丸ｺﾞｼｯｸM-PRO" w:hint="eastAsia"/>
          <w:sz w:val="22"/>
        </w:rPr>
        <w:t>かに該当すると判断した場合は，事前の通告なしに投稿を削除することがあります。</w:t>
      </w:r>
    </w:p>
    <w:p w:rsidR="00E909A6" w:rsidRPr="00425891" w:rsidRDefault="000D4BDF" w:rsidP="00425891">
      <w:pPr>
        <w:ind w:left="799" w:hangingChars="400" w:hanging="7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w:t>
      </w:r>
      <w:r w:rsidR="00E909A6" w:rsidRPr="00425891">
        <w:rPr>
          <w:rFonts w:ascii="HGSｺﾞｼｯｸM" w:eastAsia="HGSｺﾞｼｯｸM" w:hAnsi="HG丸ｺﾞｼｯｸM-PRO" w:hint="eastAsia"/>
          <w:sz w:val="22"/>
        </w:rPr>
        <w:t xml:space="preserve">　①特定の個人，企業，国，地域を誹謗中傷する内容</w:t>
      </w:r>
    </w:p>
    <w:p w:rsidR="00E909A6" w:rsidRPr="00425891" w:rsidRDefault="000D4BDF" w:rsidP="00425891">
      <w:pPr>
        <w:ind w:left="799" w:hangingChars="400" w:hanging="7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w:t>
      </w:r>
      <w:r w:rsidR="00E909A6" w:rsidRPr="00425891">
        <w:rPr>
          <w:rFonts w:ascii="HGSｺﾞｼｯｸM" w:eastAsia="HGSｺﾞｼｯｸM" w:hAnsi="HG丸ｺﾞｼｯｸM-PRO" w:hint="eastAsia"/>
          <w:sz w:val="22"/>
        </w:rPr>
        <w:t xml:space="preserve">　　②茨城町を含む他社になりすますなど，虚偽や事実と異なる内容</w:t>
      </w:r>
    </w:p>
    <w:p w:rsidR="000D4BDF" w:rsidRPr="00425891" w:rsidRDefault="000D4BDF" w:rsidP="00425891">
      <w:pPr>
        <w:ind w:left="799" w:hangingChars="400" w:hanging="7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③広告，宣伝，</w:t>
      </w:r>
      <w:r w:rsidR="00E909A6" w:rsidRPr="00425891">
        <w:rPr>
          <w:rFonts w:ascii="HGSｺﾞｼｯｸM" w:eastAsia="HGSｺﾞｼｯｸM" w:hAnsi="HG丸ｺﾞｼｯｸM-PRO" w:hint="eastAsia"/>
          <w:sz w:val="22"/>
        </w:rPr>
        <w:t>勧誘</w:t>
      </w:r>
      <w:r w:rsidRPr="00425891">
        <w:rPr>
          <w:rFonts w:ascii="HGSｺﾞｼｯｸM" w:eastAsia="HGSｺﾞｼｯｸM" w:hAnsi="HG丸ｺﾞｼｯｸM-PRO" w:hint="eastAsia"/>
          <w:sz w:val="22"/>
        </w:rPr>
        <w:t>，営業活動，</w:t>
      </w:r>
      <w:r w:rsidR="00E909A6" w:rsidRPr="00425891">
        <w:rPr>
          <w:rFonts w:ascii="HGSｺﾞｼｯｸM" w:eastAsia="HGSｺﾞｼｯｸM" w:hAnsi="HG丸ｺﾞｼｯｸM-PRO" w:hint="eastAsia"/>
          <w:sz w:val="22"/>
        </w:rPr>
        <w:t>その他営利</w:t>
      </w:r>
      <w:r w:rsidRPr="00425891">
        <w:rPr>
          <w:rFonts w:ascii="HGSｺﾞｼｯｸM" w:eastAsia="HGSｺﾞｼｯｸM" w:hAnsi="HG丸ｺﾞｼｯｸM-PRO" w:hint="eastAsia"/>
          <w:sz w:val="22"/>
        </w:rPr>
        <w:t>を目的とした内容</w:t>
      </w:r>
    </w:p>
    <w:p w:rsidR="000D4BDF" w:rsidRPr="00425891" w:rsidRDefault="000D4BDF" w:rsidP="00425891">
      <w:pPr>
        <w:ind w:left="799" w:hangingChars="400" w:hanging="7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④著作権，商標権，肖像権などの本町または第三者の知的財産権を侵害するおそれのある内容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⑤法律，法令等に違反している内容，または違反するおそれがある内容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⑥公序良俗に反する内容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⑦本人の承諾なく個人情報を特定・開示・漏洩するなど、個人のプライバシーに関わる内容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⑧有害なプログラムを配布する内容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⑨悪意あるサイトへ誘導する内容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⑩政治活動，宗教活動を目的とした内容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⑪その他，当ページの運営上，他人に不利益を与えるなど，茨城町が不適当と判断した内容</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（５）アカウントの閉鎖</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w:t>
      </w:r>
      <w:r w:rsidR="00425891" w:rsidRPr="00425891">
        <w:rPr>
          <w:rFonts w:ascii="HGSｺﾞｼｯｸM" w:eastAsia="HGSｺﾞｼｯｸM" w:hAnsi="HG丸ｺﾞｼｯｸM-PRO" w:hint="eastAsia"/>
          <w:sz w:val="22"/>
        </w:rPr>
        <w:t xml:space="preserve">　</w:t>
      </w:r>
      <w:r w:rsidRPr="00425891">
        <w:rPr>
          <w:rFonts w:ascii="HGSｺﾞｼｯｸM" w:eastAsia="HGSｺﾞｼｯｸM" w:hAnsi="HG丸ｺﾞｼｯｸM-PRO" w:hint="eastAsia"/>
          <w:sz w:val="22"/>
        </w:rPr>
        <w:t>公式アカウントは，必要がある場合は，事前の連絡なく閉鎖する場合があります。</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（６）対応時間</w:t>
      </w:r>
    </w:p>
    <w:p w:rsidR="000D4BDF" w:rsidRPr="00425891" w:rsidRDefault="000D4BDF" w:rsidP="00425891">
      <w:pPr>
        <w:ind w:left="999" w:hangingChars="500" w:hanging="999"/>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原則，勤務時間内（平日８時３０分から１７時１５分まで）において，不定期の発信としま</w:t>
      </w:r>
    </w:p>
    <w:p w:rsidR="000D4BDF" w:rsidRPr="00425891" w:rsidRDefault="000D4BDF" w:rsidP="00425891">
      <w:pPr>
        <w:ind w:leftChars="300" w:left="969" w:hangingChars="200" w:hanging="400"/>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すが</w:t>
      </w:r>
      <w:r w:rsidR="00425891" w:rsidRPr="00425891">
        <w:rPr>
          <w:rFonts w:ascii="HGSｺﾞｼｯｸM" w:eastAsia="HGSｺﾞｼｯｸM" w:hAnsi="HG丸ｺﾞｼｯｸM-PRO" w:hint="eastAsia"/>
          <w:sz w:val="22"/>
        </w:rPr>
        <w:t>，この時間帯以外に対応することもあります。</w:t>
      </w:r>
    </w:p>
    <w:p w:rsidR="00425891" w:rsidRPr="00425891" w:rsidRDefault="00425891" w:rsidP="00425891">
      <w:pPr>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（７）投稿者</w:t>
      </w:r>
    </w:p>
    <w:p w:rsidR="00425891" w:rsidRPr="00425891" w:rsidRDefault="00425891" w:rsidP="00425891">
      <w:pPr>
        <w:tabs>
          <w:tab w:val="left" w:pos="709"/>
          <w:tab w:val="left" w:pos="851"/>
        </w:tabs>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 xml:space="preserve">　　　　茨城町職員</w:t>
      </w:r>
    </w:p>
    <w:p w:rsidR="00425891" w:rsidRPr="00425891" w:rsidRDefault="00425891" w:rsidP="00425891">
      <w:pPr>
        <w:tabs>
          <w:tab w:val="left" w:pos="709"/>
          <w:tab w:val="left" w:pos="851"/>
        </w:tabs>
        <w:jc w:val="left"/>
        <w:rPr>
          <w:rFonts w:ascii="HGSｺﾞｼｯｸM" w:eastAsia="HGSｺﾞｼｯｸM" w:hAnsi="HG丸ｺﾞｼｯｸM-PRO"/>
          <w:sz w:val="22"/>
        </w:rPr>
      </w:pPr>
    </w:p>
    <w:p w:rsidR="00425891" w:rsidRPr="00425891" w:rsidRDefault="00425891" w:rsidP="00425891">
      <w:pPr>
        <w:tabs>
          <w:tab w:val="left" w:pos="709"/>
          <w:tab w:val="left" w:pos="851"/>
        </w:tabs>
        <w:jc w:val="left"/>
        <w:rPr>
          <w:rFonts w:ascii="HGSｺﾞｼｯｸM" w:eastAsia="HGSｺﾞｼｯｸM" w:hAnsi="HG丸ｺﾞｼｯｸM-PRO"/>
          <w:sz w:val="22"/>
        </w:rPr>
      </w:pPr>
      <w:r w:rsidRPr="00425891">
        <w:rPr>
          <w:rFonts w:ascii="HGSｺﾞｼｯｸM" w:eastAsia="HGSｺﾞｼｯｸM" w:hAnsi="HG丸ｺﾞｼｯｸM-PRO" w:hint="eastAsia"/>
          <w:sz w:val="22"/>
        </w:rPr>
        <w:t>４　運用ポリシーの周知・変更等</w:t>
      </w:r>
    </w:p>
    <w:p w:rsidR="00425891" w:rsidRPr="00425891" w:rsidRDefault="0029777B" w:rsidP="00425891">
      <w:pPr>
        <w:tabs>
          <w:tab w:val="left" w:pos="709"/>
          <w:tab w:val="left" w:pos="851"/>
        </w:tabs>
        <w:ind w:left="400" w:hangingChars="200" w:hanging="400"/>
        <w:jc w:val="left"/>
        <w:rPr>
          <w:rFonts w:ascii="HGSｺﾞｼｯｸM" w:eastAsia="HGSｺﾞｼｯｸM" w:hAnsi="HG丸ｺﾞｼｯｸM-PRO"/>
          <w:sz w:val="22"/>
        </w:rPr>
      </w:pPr>
      <w:r>
        <w:rPr>
          <w:rFonts w:ascii="HGSｺﾞｼｯｸM" w:eastAsia="HGSｺﾞｼｯｸM" w:hAnsi="HG丸ｺﾞｼｯｸM-PRO" w:hint="eastAsia"/>
          <w:sz w:val="22"/>
        </w:rPr>
        <w:t xml:space="preserve">　　　本運用規程の内容は町公式ホームページに掲載して周知します。また，本運用規程</w:t>
      </w:r>
      <w:r w:rsidR="00425891" w:rsidRPr="00425891">
        <w:rPr>
          <w:rFonts w:ascii="HGSｺﾞｼｯｸM" w:eastAsia="HGSｺﾞｼｯｸM" w:hAnsi="HG丸ｺﾞｼｯｸM-PRO" w:hint="eastAsia"/>
          <w:sz w:val="22"/>
        </w:rPr>
        <w:t>は，必要に応じ，予告無く変更することがあります。</w:t>
      </w:r>
    </w:p>
    <w:p w:rsidR="00425891" w:rsidRDefault="00425891" w:rsidP="00425891">
      <w:pPr>
        <w:tabs>
          <w:tab w:val="left" w:pos="709"/>
          <w:tab w:val="left" w:pos="851"/>
        </w:tabs>
        <w:jc w:val="left"/>
        <w:rPr>
          <w:rFonts w:ascii="HGSｺﾞｼｯｸM" w:eastAsia="HGSｺﾞｼｯｸM" w:hAnsi="HG丸ｺﾞｼｯｸM-PRO"/>
          <w:sz w:val="22"/>
        </w:rPr>
      </w:pPr>
    </w:p>
    <w:p w:rsidR="00425891" w:rsidRPr="00425891" w:rsidRDefault="00425891" w:rsidP="00425891">
      <w:pPr>
        <w:tabs>
          <w:tab w:val="left" w:pos="709"/>
          <w:tab w:val="left" w:pos="851"/>
        </w:tabs>
        <w:wordWrap w:val="0"/>
        <w:jc w:val="right"/>
        <w:rPr>
          <w:rFonts w:ascii="HGSｺﾞｼｯｸM" w:eastAsia="HGSｺﾞｼｯｸM" w:hAnsi="HG丸ｺﾞｼｯｸM-PRO"/>
          <w:sz w:val="22"/>
        </w:rPr>
      </w:pPr>
      <w:r>
        <w:rPr>
          <w:rFonts w:ascii="HGSｺﾞｼｯｸM" w:eastAsia="HGSｺﾞｼｯｸM" w:hAnsi="HG丸ｺﾞｼｯｸM-PRO" w:hint="eastAsia"/>
          <w:sz w:val="22"/>
        </w:rPr>
        <w:t>茨城町農業委員会　　０２９－２９２－１１１１（代表）</w:t>
      </w:r>
    </w:p>
    <w:sectPr w:rsidR="00425891" w:rsidRPr="00425891" w:rsidSect="00425891">
      <w:pgSz w:w="11906" w:h="16838" w:code="9"/>
      <w:pgMar w:top="851" w:right="1304" w:bottom="851" w:left="1474" w:header="851" w:footer="992" w:gutter="0"/>
      <w:cols w:space="425"/>
      <w:docGrid w:type="linesAndChars" w:linePitch="292" w:charSpace="-4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E12" w:rsidRDefault="00F72E12" w:rsidP="003C7203">
      <w:r>
        <w:separator/>
      </w:r>
    </w:p>
  </w:endnote>
  <w:endnote w:type="continuationSeparator" w:id="0">
    <w:p w:rsidR="00F72E12" w:rsidRDefault="00F72E12" w:rsidP="003C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E12" w:rsidRDefault="00F72E12" w:rsidP="003C7203">
      <w:r>
        <w:separator/>
      </w:r>
    </w:p>
  </w:footnote>
  <w:footnote w:type="continuationSeparator" w:id="0">
    <w:p w:rsidR="00F72E12" w:rsidRDefault="00F72E12" w:rsidP="003C72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203"/>
    <w:rsid w:val="00055DE7"/>
    <w:rsid w:val="000D4BDF"/>
    <w:rsid w:val="00135519"/>
    <w:rsid w:val="0029777B"/>
    <w:rsid w:val="002C5D50"/>
    <w:rsid w:val="003018BB"/>
    <w:rsid w:val="003C7203"/>
    <w:rsid w:val="00425891"/>
    <w:rsid w:val="00770BBC"/>
    <w:rsid w:val="008612DC"/>
    <w:rsid w:val="00DC7DDD"/>
    <w:rsid w:val="00E909A6"/>
    <w:rsid w:val="00F464FD"/>
    <w:rsid w:val="00F54DD0"/>
    <w:rsid w:val="00F72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203"/>
    <w:pPr>
      <w:tabs>
        <w:tab w:val="center" w:pos="4252"/>
        <w:tab w:val="right" w:pos="8504"/>
      </w:tabs>
      <w:snapToGrid w:val="0"/>
    </w:pPr>
  </w:style>
  <w:style w:type="character" w:customStyle="1" w:styleId="a4">
    <w:name w:val="ヘッダー (文字)"/>
    <w:basedOn w:val="a0"/>
    <w:link w:val="a3"/>
    <w:uiPriority w:val="99"/>
    <w:rsid w:val="003C7203"/>
  </w:style>
  <w:style w:type="paragraph" w:styleId="a5">
    <w:name w:val="footer"/>
    <w:basedOn w:val="a"/>
    <w:link w:val="a6"/>
    <w:uiPriority w:val="99"/>
    <w:unhideWhenUsed/>
    <w:rsid w:val="003C7203"/>
    <w:pPr>
      <w:tabs>
        <w:tab w:val="center" w:pos="4252"/>
        <w:tab w:val="right" w:pos="8504"/>
      </w:tabs>
      <w:snapToGrid w:val="0"/>
    </w:pPr>
  </w:style>
  <w:style w:type="character" w:customStyle="1" w:styleId="a6">
    <w:name w:val="フッター (文字)"/>
    <w:basedOn w:val="a0"/>
    <w:link w:val="a5"/>
    <w:uiPriority w:val="99"/>
    <w:rsid w:val="003C72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203"/>
    <w:pPr>
      <w:tabs>
        <w:tab w:val="center" w:pos="4252"/>
        <w:tab w:val="right" w:pos="8504"/>
      </w:tabs>
      <w:snapToGrid w:val="0"/>
    </w:pPr>
  </w:style>
  <w:style w:type="character" w:customStyle="1" w:styleId="a4">
    <w:name w:val="ヘッダー (文字)"/>
    <w:basedOn w:val="a0"/>
    <w:link w:val="a3"/>
    <w:uiPriority w:val="99"/>
    <w:rsid w:val="003C7203"/>
  </w:style>
  <w:style w:type="paragraph" w:styleId="a5">
    <w:name w:val="footer"/>
    <w:basedOn w:val="a"/>
    <w:link w:val="a6"/>
    <w:uiPriority w:val="99"/>
    <w:unhideWhenUsed/>
    <w:rsid w:val="003C7203"/>
    <w:pPr>
      <w:tabs>
        <w:tab w:val="center" w:pos="4252"/>
        <w:tab w:val="right" w:pos="8504"/>
      </w:tabs>
      <w:snapToGrid w:val="0"/>
    </w:pPr>
  </w:style>
  <w:style w:type="character" w:customStyle="1" w:styleId="a6">
    <w:name w:val="フッター (文字)"/>
    <w:basedOn w:val="a0"/>
    <w:link w:val="a5"/>
    <w:uiPriority w:val="99"/>
    <w:rsid w:val="003C7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農業委員会/高久美由紀</dc:creator>
  <cp:lastModifiedBy>農業委員会/高久美由紀</cp:lastModifiedBy>
  <cp:revision>5</cp:revision>
  <cp:lastPrinted>2015-08-17T06:48:00Z</cp:lastPrinted>
  <dcterms:created xsi:type="dcterms:W3CDTF">2015-08-17T05:36:00Z</dcterms:created>
  <dcterms:modified xsi:type="dcterms:W3CDTF">2015-08-17T06:48:00Z</dcterms:modified>
</cp:coreProperties>
</file>