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4D" w:rsidRPr="0059434D" w:rsidRDefault="0059434D" w:rsidP="0059434D">
      <w:pPr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  <w:r w:rsidRPr="0059434D">
        <w:rPr>
          <w:rFonts w:ascii="ＭＳ 明朝" w:eastAsia="ＭＳ 明朝" w:hAnsi="ＭＳ 明朝" w:cs="Times New Roman" w:hint="eastAsia"/>
          <w:sz w:val="22"/>
        </w:rPr>
        <w:t>様式第１号（第５条関係）</w:t>
      </w:r>
    </w:p>
    <w:p w:rsidR="0059434D" w:rsidRPr="0059434D" w:rsidRDefault="0059434D" w:rsidP="0059434D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sz w:val="22"/>
          <w:lang w:eastAsia="zh-CN"/>
        </w:rPr>
      </w:pPr>
      <w:r w:rsidRPr="0059434D">
        <w:rPr>
          <w:rFonts w:ascii="ＭＳ 明朝" w:eastAsia="ＭＳ 明朝" w:hAnsi="ＭＳ 明朝" w:cs="Times New Roman" w:hint="eastAsia"/>
          <w:sz w:val="22"/>
          <w:lang w:eastAsia="zh-CN"/>
        </w:rPr>
        <w:t xml:space="preserve">年　　月　　日　</w:t>
      </w:r>
    </w:p>
    <w:p w:rsidR="0059434D" w:rsidRPr="0059434D" w:rsidRDefault="0059434D" w:rsidP="0059434D">
      <w:pPr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  <w:lang w:eastAsia="zh-TW"/>
        </w:rPr>
      </w:pPr>
      <w:r w:rsidRPr="0059434D"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</w:t>
      </w:r>
      <w:r w:rsidRPr="0059434D">
        <w:rPr>
          <w:rFonts w:ascii="ＭＳ 明朝" w:eastAsia="ＭＳ 明朝" w:hAnsi="ＭＳ 明朝" w:cs="Times New Roman" w:hint="eastAsia"/>
          <w:sz w:val="22"/>
          <w:lang w:eastAsia="zh-TW"/>
        </w:rPr>
        <w:t>茨城町長　様</w:t>
      </w:r>
      <w:r w:rsidRPr="0059434D"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　　　</w:t>
      </w:r>
    </w:p>
    <w:p w:rsidR="0059434D" w:rsidRPr="0059434D" w:rsidRDefault="0059434D" w:rsidP="0059434D">
      <w:pPr>
        <w:wordWrap w:val="0"/>
        <w:autoSpaceDE w:val="0"/>
        <w:autoSpaceDN w:val="0"/>
        <w:ind w:firstLineChars="1500" w:firstLine="3300"/>
        <w:jc w:val="left"/>
        <w:rPr>
          <w:rFonts w:ascii="ＭＳ 明朝" w:eastAsia="ＭＳ 明朝" w:hAnsi="ＭＳ 明朝" w:cs="Times New Roman"/>
          <w:sz w:val="22"/>
          <w:lang w:eastAsia="zh-TW"/>
        </w:rPr>
      </w:pPr>
      <w:r w:rsidRPr="0059434D">
        <w:rPr>
          <w:rFonts w:ascii="ＭＳ 明朝" w:eastAsia="ＭＳ 明朝" w:hAnsi="ＭＳ 明朝" w:cs="Times New Roman" w:hint="eastAsia"/>
          <w:sz w:val="22"/>
          <w:lang w:eastAsia="zh-CN"/>
        </w:rPr>
        <w:t>住所（本社</w:t>
      </w:r>
      <w:r w:rsidRPr="0059434D">
        <w:rPr>
          <w:rFonts w:ascii="ＭＳ 明朝" w:eastAsia="ＭＳ 明朝" w:hAnsi="ＭＳ 明朝" w:cs="Times New Roman" w:hint="eastAsia"/>
          <w:sz w:val="22"/>
          <w:lang w:eastAsia="zh-TW"/>
        </w:rPr>
        <w:t>所在地</w:t>
      </w:r>
      <w:r w:rsidRPr="0059434D">
        <w:rPr>
          <w:rFonts w:ascii="ＭＳ 明朝" w:eastAsia="ＭＳ 明朝" w:hAnsi="ＭＳ 明朝" w:cs="Times New Roman" w:hint="eastAsia"/>
          <w:sz w:val="22"/>
          <w:lang w:eastAsia="zh-CN"/>
        </w:rPr>
        <w:t>）</w:t>
      </w:r>
    </w:p>
    <w:p w:rsidR="0059434D" w:rsidRPr="0059434D" w:rsidRDefault="0059434D" w:rsidP="0059434D">
      <w:pPr>
        <w:autoSpaceDE w:val="0"/>
        <w:autoSpaceDN w:val="0"/>
        <w:ind w:firstLineChars="1500" w:firstLine="3300"/>
        <w:rPr>
          <w:rFonts w:ascii="ＭＳ 明朝" w:eastAsia="ＭＳ 明朝" w:hAnsi="ＭＳ 明朝" w:cs="Times New Roman"/>
          <w:sz w:val="22"/>
        </w:rPr>
      </w:pPr>
      <w:r w:rsidRPr="0059434D">
        <w:rPr>
          <w:rFonts w:ascii="ＭＳ 明朝" w:eastAsia="ＭＳ 明朝" w:hAnsi="ＭＳ 明朝" w:cs="Times New Roman" w:hint="eastAsia"/>
          <w:sz w:val="22"/>
        </w:rPr>
        <w:t>町内の事業所所在地</w:t>
      </w:r>
    </w:p>
    <w:p w:rsidR="0059434D" w:rsidRPr="0059434D" w:rsidRDefault="0059434D" w:rsidP="0059434D">
      <w:pPr>
        <w:autoSpaceDE w:val="0"/>
        <w:autoSpaceDN w:val="0"/>
        <w:ind w:firstLineChars="1500" w:firstLine="3300"/>
        <w:rPr>
          <w:rFonts w:ascii="ＭＳ 明朝" w:eastAsia="ＭＳ 明朝" w:hAnsi="ＭＳ 明朝" w:cs="Times New Roman"/>
          <w:sz w:val="22"/>
        </w:rPr>
      </w:pPr>
      <w:r w:rsidRPr="0059434D">
        <w:rPr>
          <w:rFonts w:ascii="ＭＳ 明朝" w:eastAsia="ＭＳ 明朝" w:hAnsi="ＭＳ 明朝" w:cs="Times New Roman" w:hint="eastAsia"/>
          <w:sz w:val="22"/>
        </w:rPr>
        <w:t>氏名（名称及び</w:t>
      </w:r>
      <w:r w:rsidRPr="0059434D">
        <w:rPr>
          <w:rFonts w:ascii="ＭＳ 明朝" w:eastAsia="ＭＳ 明朝" w:hAnsi="ＭＳ 明朝" w:cs="Times New Roman" w:hint="eastAsia"/>
          <w:sz w:val="22"/>
          <w:lang w:eastAsia="zh-TW"/>
        </w:rPr>
        <w:t>代表者</w:t>
      </w:r>
      <w:r w:rsidRPr="0059434D">
        <w:rPr>
          <w:rFonts w:ascii="ＭＳ 明朝" w:eastAsia="ＭＳ 明朝" w:hAnsi="ＭＳ 明朝" w:cs="Times New Roman" w:hint="eastAsia"/>
          <w:sz w:val="22"/>
        </w:rPr>
        <w:t xml:space="preserve">）　</w:t>
      </w:r>
      <w:r w:rsidRPr="0059434D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Pr="0059434D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9434D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Pr="0059434D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59434D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Pr="0059434D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9434D">
        <w:rPr>
          <w:rFonts w:ascii="ＭＳ 明朝" w:eastAsia="ＭＳ 明朝" w:hAnsi="ＭＳ 明朝" w:cs="Times New Roman" w:hint="eastAsia"/>
          <w:sz w:val="22"/>
          <w:lang w:eastAsia="zh-TW"/>
        </w:rPr>
        <w:t xml:space="preserve">　　　　</w:t>
      </w:r>
      <w:r w:rsidRPr="0059434D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9434D">
        <w:rPr>
          <w:rFonts w:ascii="ＭＳ 明朝" w:eastAsia="ＭＳ 明朝" w:hAnsi="ＭＳ 明朝" w:cs="Times New Roman" w:hint="eastAsia"/>
          <w:sz w:val="22"/>
          <w:lang w:eastAsia="zh-TW"/>
        </w:rPr>
        <w:t>印</w:t>
      </w:r>
      <w:r w:rsidRPr="0059434D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59434D" w:rsidRPr="0059434D" w:rsidRDefault="0059434D" w:rsidP="0059434D">
      <w:pPr>
        <w:wordWrap w:val="0"/>
        <w:autoSpaceDE w:val="0"/>
        <w:autoSpaceDN w:val="0"/>
        <w:ind w:firstLineChars="1500" w:firstLine="3300"/>
        <w:jc w:val="left"/>
        <w:rPr>
          <w:rFonts w:ascii="ＭＳ 明朝" w:eastAsia="ＭＳ 明朝" w:hAnsi="ＭＳ 明朝" w:cs="Times New Roman"/>
          <w:sz w:val="22"/>
        </w:rPr>
      </w:pPr>
      <w:r w:rsidRPr="0059434D">
        <w:rPr>
          <w:rFonts w:ascii="ＭＳ 明朝" w:eastAsia="ＭＳ 明朝" w:hAnsi="ＭＳ 明朝" w:cs="Times New Roman" w:hint="eastAsia"/>
          <w:sz w:val="22"/>
        </w:rPr>
        <w:t>電話番号</w:t>
      </w:r>
    </w:p>
    <w:p w:rsidR="0059434D" w:rsidRPr="0059434D" w:rsidRDefault="0059434D" w:rsidP="0059434D">
      <w:pPr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59434D" w:rsidRPr="0059434D" w:rsidRDefault="0059434D" w:rsidP="0059434D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59434D">
        <w:rPr>
          <w:rFonts w:ascii="ＭＳ 明朝" w:eastAsia="ＭＳ 明朝" w:hAnsi="ＭＳ 明朝" w:cs="Times New Roman" w:hint="eastAsia"/>
          <w:sz w:val="22"/>
        </w:rPr>
        <w:t>事業継続緊急給付金支給申請書兼請求書</w:t>
      </w:r>
    </w:p>
    <w:p w:rsidR="0059434D" w:rsidRPr="0059434D" w:rsidRDefault="0059434D" w:rsidP="0059434D">
      <w:pPr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59434D" w:rsidRPr="0059434D" w:rsidRDefault="0059434D" w:rsidP="0059434D">
      <w:pPr>
        <w:wordWrap w:val="0"/>
        <w:autoSpaceDE w:val="0"/>
        <w:autoSpaceDN w:val="0"/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59434D">
        <w:rPr>
          <w:rFonts w:ascii="ＭＳ 明朝" w:eastAsia="ＭＳ 明朝" w:hAnsi="ＭＳ 明朝" w:cs="Times New Roman" w:hint="eastAsia"/>
          <w:sz w:val="22"/>
        </w:rPr>
        <w:t xml:space="preserve">　　令和５年度茨城町事業継続緊急給付金支給要項第５条の規定により、関係書類を添えて下記のとおり申請します。また、当該申請に係る支給の決定があったときは、下記金額を請求します。</w:t>
      </w:r>
    </w:p>
    <w:p w:rsidR="0059434D" w:rsidRPr="0059434D" w:rsidRDefault="0059434D" w:rsidP="0059434D">
      <w:pPr>
        <w:jc w:val="center"/>
        <w:rPr>
          <w:rFonts w:ascii="ＭＳ 明朝" w:eastAsia="ＭＳ 明朝" w:hAnsi="ＭＳ 明朝" w:cs="ＭＳ 明朝"/>
        </w:rPr>
      </w:pPr>
      <w:r w:rsidRPr="0059434D">
        <w:rPr>
          <w:rFonts w:ascii="ＭＳ 明朝" w:eastAsia="ＭＳ 明朝" w:hAnsi="ＭＳ 明朝" w:cs="ＭＳ 明朝" w:hint="eastAsia"/>
        </w:rPr>
        <w:t>記</w:t>
      </w:r>
    </w:p>
    <w:p w:rsidR="0059434D" w:rsidRPr="0059434D" w:rsidRDefault="0059434D" w:rsidP="0059434D"/>
    <w:p w:rsidR="0059434D" w:rsidRPr="0059434D" w:rsidRDefault="0059434D" w:rsidP="0059434D">
      <w:pPr>
        <w:ind w:firstLineChars="100" w:firstLine="212"/>
        <w:jc w:val="left"/>
        <w:rPr>
          <w:rFonts w:ascii="ＭＳ 明朝" w:eastAsia="ＭＳ 明朝" w:hAnsi="ＭＳ 明朝" w:cs="Times New Roman"/>
          <w:spacing w:val="-4"/>
          <w:sz w:val="22"/>
        </w:rPr>
      </w:pPr>
      <w:r w:rsidRPr="0059434D">
        <w:rPr>
          <w:rFonts w:ascii="ＭＳ 明朝" w:eastAsia="ＭＳ 明朝" w:hAnsi="ＭＳ 明朝" w:cs="Times New Roman" w:hint="eastAsia"/>
          <w:spacing w:val="-4"/>
          <w:sz w:val="22"/>
        </w:rPr>
        <w:t>１　給付金支給申請（請求）額　　　　　１００，０００円</w:t>
      </w:r>
    </w:p>
    <w:p w:rsidR="0059434D" w:rsidRPr="0059434D" w:rsidRDefault="0059434D" w:rsidP="0059434D">
      <w:pPr>
        <w:jc w:val="left"/>
        <w:rPr>
          <w:rFonts w:ascii="ＭＳ 明朝" w:eastAsia="ＭＳ 明朝" w:hAnsi="ＭＳ 明朝" w:cs="Times New Roman"/>
          <w:spacing w:val="-4"/>
          <w:sz w:val="22"/>
        </w:rPr>
      </w:pPr>
    </w:p>
    <w:p w:rsidR="0059434D" w:rsidRPr="0059434D" w:rsidRDefault="0059434D" w:rsidP="0059434D">
      <w:pPr>
        <w:jc w:val="left"/>
        <w:rPr>
          <w:rFonts w:ascii="ＭＳ 明朝" w:eastAsia="ＭＳ 明朝" w:hAnsi="ＭＳ 明朝" w:cs="Times New Roman"/>
          <w:spacing w:val="-4"/>
          <w:sz w:val="22"/>
        </w:rPr>
      </w:pPr>
      <w:r w:rsidRPr="0059434D">
        <w:rPr>
          <w:rFonts w:ascii="ＭＳ 明朝" w:eastAsia="ＭＳ 明朝" w:hAnsi="ＭＳ 明朝" w:cs="Times New Roman" w:hint="eastAsia"/>
          <w:spacing w:val="-4"/>
          <w:sz w:val="22"/>
        </w:rPr>
        <w:t xml:space="preserve">　２　売上高等</w:t>
      </w:r>
    </w:p>
    <w:p w:rsidR="0059434D" w:rsidRPr="0059434D" w:rsidRDefault="0059434D" w:rsidP="0059434D">
      <w:pPr>
        <w:jc w:val="left"/>
        <w:rPr>
          <w:rFonts w:ascii="ＭＳ 明朝" w:eastAsia="ＭＳ 明朝" w:hAnsi="ＭＳ 明朝" w:cs="Times New Roman"/>
          <w:spacing w:val="-4"/>
          <w:sz w:val="22"/>
        </w:rPr>
      </w:pPr>
      <w:r>
        <w:rPr>
          <w:rFonts w:ascii="ＭＳ 明朝" w:eastAsia="ＭＳ 明朝" w:hAnsi="ＭＳ 明朝" w:cs="Times New Roman" w:hint="eastAsia"/>
          <w:spacing w:val="-4"/>
          <w:sz w:val="22"/>
        </w:rPr>
        <w:t xml:space="preserve">　　　主たる業種　　　　　　　　　　　　　　　　　</w:t>
      </w:r>
      <w:r w:rsidRPr="0059434D">
        <w:rPr>
          <w:rFonts w:ascii="ＭＳ 明朝" w:eastAsia="ＭＳ 明朝" w:hAnsi="ＭＳ 明朝" w:cs="Times New Roman" w:hint="eastAsia"/>
          <w:spacing w:val="-4"/>
          <w:sz w:val="22"/>
        </w:rPr>
        <w:t xml:space="preserve">　　　　　　　</w:t>
      </w:r>
      <w:r w:rsidRPr="0059434D">
        <w:rPr>
          <w:rFonts w:ascii="ＭＳ 明朝" w:eastAsia="ＭＳ 明朝" w:hAnsi="ＭＳ 明朝" w:cs="Times New Roman" w:hint="eastAsia"/>
          <w:spacing w:val="-4"/>
          <w:sz w:val="22"/>
          <w:u w:val="single"/>
        </w:rPr>
        <w:t xml:space="preserve">　　　　　　　　業</w:t>
      </w:r>
      <w:r w:rsidRPr="0059434D">
        <w:rPr>
          <w:rFonts w:ascii="ＭＳ 明朝" w:eastAsia="ＭＳ 明朝" w:hAnsi="ＭＳ 明朝" w:cs="Times New Roman" w:hint="eastAsia"/>
          <w:spacing w:val="-4"/>
          <w:sz w:val="22"/>
        </w:rPr>
        <w:t xml:space="preserve">　</w:t>
      </w:r>
    </w:p>
    <w:p w:rsidR="0059434D" w:rsidRPr="0059434D" w:rsidRDefault="0059434D" w:rsidP="0059434D">
      <w:pPr>
        <w:jc w:val="left"/>
        <w:rPr>
          <w:rFonts w:ascii="ＭＳ 明朝" w:eastAsia="ＭＳ 明朝" w:hAnsi="ＭＳ 明朝" w:cs="Times New Roman"/>
          <w:spacing w:val="-4"/>
          <w:sz w:val="22"/>
        </w:rPr>
      </w:pPr>
      <w:r>
        <w:rPr>
          <w:rFonts w:ascii="ＭＳ 明朝" w:eastAsia="ＭＳ 明朝" w:hAnsi="ＭＳ 明朝" w:cs="Times New Roman" w:hint="eastAsia"/>
          <w:spacing w:val="-4"/>
          <w:sz w:val="22"/>
        </w:rPr>
        <w:t xml:space="preserve">　　　事業開始時期　　　　　　　　　　　　　　</w:t>
      </w:r>
      <w:r w:rsidRPr="0059434D">
        <w:rPr>
          <w:rFonts w:ascii="ＭＳ 明朝" w:eastAsia="ＭＳ 明朝" w:hAnsi="ＭＳ 明朝" w:cs="Times New Roman" w:hint="eastAsia"/>
          <w:spacing w:val="-4"/>
          <w:sz w:val="22"/>
        </w:rPr>
        <w:t xml:space="preserve">　　　　　　　　　</w:t>
      </w:r>
      <w:r w:rsidRPr="0059434D">
        <w:rPr>
          <w:rFonts w:ascii="ＭＳ 明朝" w:eastAsia="ＭＳ 明朝" w:hAnsi="ＭＳ 明朝" w:cs="Times New Roman" w:hint="eastAsia"/>
          <w:spacing w:val="-4"/>
          <w:sz w:val="22"/>
          <w:u w:val="single"/>
        </w:rPr>
        <w:t xml:space="preserve">　　　　年　　　月</w:t>
      </w:r>
    </w:p>
    <w:p w:rsidR="0059434D" w:rsidRPr="0059434D" w:rsidRDefault="0059434D" w:rsidP="0059434D">
      <w:pPr>
        <w:ind w:firstLineChars="300" w:firstLine="636"/>
        <w:jc w:val="left"/>
        <w:rPr>
          <w:rFonts w:ascii="ＭＳ 明朝" w:eastAsia="ＭＳ 明朝" w:hAnsi="ＭＳ 明朝" w:cs="Times New Roman"/>
          <w:spacing w:val="-4"/>
          <w:sz w:val="22"/>
        </w:rPr>
      </w:pPr>
      <w:r w:rsidRPr="0059434D">
        <w:rPr>
          <w:rFonts w:ascii="ＭＳ 明朝" w:eastAsia="ＭＳ 明朝" w:hAnsi="ＭＳ 明朝" w:cs="Times New Roman" w:hint="eastAsia"/>
          <w:spacing w:val="-4"/>
          <w:sz w:val="22"/>
        </w:rPr>
        <w:t>Ａ　・対象月の売上（令和５年１月から１２月のいずれか）</w:t>
      </w:r>
    </w:p>
    <w:p w:rsidR="0059434D" w:rsidRPr="0059434D" w:rsidRDefault="0059434D" w:rsidP="0059434D">
      <w:pPr>
        <w:ind w:firstLineChars="300" w:firstLine="636"/>
        <w:jc w:val="left"/>
        <w:rPr>
          <w:rFonts w:ascii="ＭＳ 明朝" w:eastAsia="ＭＳ 明朝" w:hAnsi="ＭＳ 明朝" w:cs="Times New Roman"/>
          <w:spacing w:val="-4"/>
          <w:sz w:val="22"/>
        </w:rPr>
      </w:pPr>
      <w:r w:rsidRPr="0059434D">
        <w:rPr>
          <w:rFonts w:ascii="ＭＳ 明朝" w:eastAsia="ＭＳ 明朝" w:hAnsi="ＭＳ 明朝" w:cs="Times New Roman" w:hint="eastAsia"/>
          <w:spacing w:val="-4"/>
          <w:sz w:val="22"/>
        </w:rPr>
        <w:t xml:space="preserve">　　・対象年の経常利益（令和５年分）</w:t>
      </w:r>
    </w:p>
    <w:p w:rsidR="0059434D" w:rsidRPr="0059434D" w:rsidRDefault="0059434D" w:rsidP="0059434D">
      <w:pPr>
        <w:spacing w:line="60" w:lineRule="exact"/>
        <w:ind w:firstLineChars="300" w:firstLine="636"/>
        <w:jc w:val="left"/>
        <w:rPr>
          <w:rFonts w:ascii="ＭＳ 明朝" w:eastAsia="ＭＳ 明朝" w:hAnsi="ＭＳ 明朝" w:cs="Times New Roman"/>
          <w:spacing w:val="-4"/>
          <w:sz w:val="22"/>
        </w:rPr>
      </w:pPr>
      <w:r w:rsidRPr="0059434D">
        <w:rPr>
          <w:rFonts w:ascii="ＭＳ 明朝" w:eastAsia="ＭＳ 明朝" w:hAnsi="ＭＳ 明朝" w:cs="Times New Roman" w:hint="eastAsia"/>
          <w:spacing w:val="-4"/>
          <w:sz w:val="22"/>
        </w:rPr>
        <w:t xml:space="preserve">　</w:t>
      </w:r>
    </w:p>
    <w:p w:rsidR="0059434D" w:rsidRPr="0059434D" w:rsidRDefault="0059434D" w:rsidP="0059434D">
      <w:pPr>
        <w:ind w:firstLineChars="2300" w:firstLine="4876"/>
        <w:jc w:val="left"/>
        <w:rPr>
          <w:rFonts w:ascii="ＭＳ 明朝" w:eastAsia="ＭＳ 明朝" w:hAnsi="ＭＳ 明朝" w:cs="Times New Roman"/>
          <w:spacing w:val="-4"/>
          <w:sz w:val="22"/>
          <w:u w:val="single"/>
        </w:rPr>
      </w:pPr>
      <w:r w:rsidRPr="0059434D">
        <w:rPr>
          <w:rFonts w:ascii="ＭＳ 明朝" w:eastAsia="ＭＳ 明朝" w:hAnsi="ＭＳ 明朝" w:cs="Times New Roman" w:hint="eastAsia"/>
          <w:spacing w:val="-4"/>
          <w:sz w:val="22"/>
          <w:u w:val="single"/>
        </w:rPr>
        <w:t>2023年　　　月</w:t>
      </w:r>
      <w:r w:rsidRPr="0059434D">
        <w:rPr>
          <w:rFonts w:ascii="ＭＳ 明朝" w:eastAsia="ＭＳ 明朝" w:hAnsi="ＭＳ 明朝" w:cs="Times New Roman" w:hint="eastAsia"/>
          <w:spacing w:val="-4"/>
          <w:sz w:val="22"/>
        </w:rPr>
        <w:t xml:space="preserve">　　　</w:t>
      </w:r>
      <w:r>
        <w:rPr>
          <w:rFonts w:ascii="ＭＳ 明朝" w:eastAsia="ＭＳ 明朝" w:hAnsi="ＭＳ 明朝" w:cs="Times New Roman" w:hint="eastAsia"/>
          <w:spacing w:val="-4"/>
          <w:sz w:val="22"/>
          <w:u w:val="single"/>
        </w:rPr>
        <w:t xml:space="preserve">　</w:t>
      </w:r>
      <w:r w:rsidRPr="0059434D">
        <w:rPr>
          <w:rFonts w:ascii="ＭＳ 明朝" w:eastAsia="ＭＳ 明朝" w:hAnsi="ＭＳ 明朝" w:cs="Times New Roman" w:hint="eastAsia"/>
          <w:spacing w:val="-4"/>
          <w:sz w:val="22"/>
          <w:u w:val="single"/>
        </w:rPr>
        <w:t xml:space="preserve">　　　　　　円</w:t>
      </w:r>
    </w:p>
    <w:p w:rsidR="0059434D" w:rsidRPr="0059434D" w:rsidRDefault="0059434D" w:rsidP="0059434D">
      <w:pPr>
        <w:spacing w:line="120" w:lineRule="exact"/>
        <w:ind w:firstLineChars="1800" w:firstLine="3816"/>
        <w:jc w:val="left"/>
        <w:rPr>
          <w:rFonts w:ascii="ＭＳ 明朝" w:eastAsia="ＭＳ 明朝" w:hAnsi="ＭＳ 明朝" w:cs="Times New Roman"/>
          <w:spacing w:val="-4"/>
          <w:sz w:val="22"/>
          <w:u w:val="single"/>
        </w:rPr>
      </w:pPr>
    </w:p>
    <w:p w:rsidR="0059434D" w:rsidRPr="0059434D" w:rsidRDefault="0059434D" w:rsidP="0059434D">
      <w:pPr>
        <w:ind w:leftChars="300" w:left="1266" w:hangingChars="300" w:hanging="636"/>
        <w:jc w:val="left"/>
        <w:rPr>
          <w:rFonts w:ascii="ＭＳ 明朝" w:eastAsia="ＭＳ 明朝" w:hAnsi="ＭＳ 明朝" w:cs="Times New Roman"/>
          <w:spacing w:val="-4"/>
          <w:sz w:val="22"/>
        </w:rPr>
      </w:pPr>
      <w:r w:rsidRPr="0059434D">
        <w:rPr>
          <w:rFonts w:ascii="ＭＳ 明朝" w:eastAsia="ＭＳ 明朝" w:hAnsi="ＭＳ 明朝" w:cs="Times New Roman" w:hint="eastAsia"/>
          <w:spacing w:val="-4"/>
          <w:sz w:val="22"/>
        </w:rPr>
        <w:t>Ｂ　・対象月の前年または前々年の同月の売上（※令和４年１月以降に開業した者にあっては、開業した月から令和４年１２月までの月平均の売上）</w:t>
      </w:r>
    </w:p>
    <w:p w:rsidR="0059434D" w:rsidRPr="0059434D" w:rsidRDefault="0059434D" w:rsidP="0059434D">
      <w:pPr>
        <w:ind w:firstLineChars="450" w:firstLine="954"/>
        <w:jc w:val="left"/>
        <w:rPr>
          <w:rFonts w:ascii="ＭＳ 明朝" w:eastAsia="ＭＳ 明朝" w:hAnsi="ＭＳ 明朝" w:cs="Times New Roman"/>
          <w:spacing w:val="-4"/>
          <w:sz w:val="22"/>
        </w:rPr>
      </w:pPr>
      <w:r w:rsidRPr="0059434D">
        <w:rPr>
          <w:rFonts w:ascii="ＭＳ 明朝" w:eastAsia="ＭＳ 明朝" w:hAnsi="ＭＳ 明朝" w:cs="Times New Roman" w:hint="eastAsia"/>
          <w:spacing w:val="-4"/>
          <w:sz w:val="22"/>
        </w:rPr>
        <w:t>・対象年の前年または前々年の経常利益</w:t>
      </w:r>
    </w:p>
    <w:p w:rsidR="0059434D" w:rsidRPr="0059434D" w:rsidRDefault="0059434D" w:rsidP="0059434D">
      <w:pPr>
        <w:ind w:leftChars="400" w:left="840"/>
        <w:jc w:val="left"/>
        <w:rPr>
          <w:rFonts w:ascii="ＭＳ 明朝" w:eastAsia="ＭＳ 明朝" w:hAnsi="ＭＳ 明朝" w:cs="Times New Roman"/>
          <w:spacing w:val="-4"/>
          <w:sz w:val="22"/>
          <w:u w:val="single"/>
        </w:rPr>
      </w:pPr>
      <w:r w:rsidRPr="0059434D">
        <w:rPr>
          <w:rFonts w:ascii="ＭＳ 明朝" w:eastAsia="ＭＳ 明朝" w:hAnsi="ＭＳ 明朝" w:cs="Times New Roman" w:hint="eastAsia"/>
          <w:spacing w:val="-4"/>
          <w:sz w:val="22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spacing w:val="-4"/>
          <w:sz w:val="22"/>
        </w:rPr>
        <w:t xml:space="preserve">　　　　　　　　　　　　　　　　</w:t>
      </w:r>
      <w:r w:rsidRPr="0059434D">
        <w:rPr>
          <w:rFonts w:ascii="ＭＳ 明朝" w:eastAsia="ＭＳ 明朝" w:hAnsi="ＭＳ 明朝" w:cs="Times New Roman" w:hint="eastAsia"/>
          <w:spacing w:val="-4"/>
          <w:sz w:val="22"/>
        </w:rPr>
        <w:t xml:space="preserve">　　　</w:t>
      </w:r>
      <w:r w:rsidRPr="0059434D">
        <w:rPr>
          <w:rFonts w:ascii="ＭＳ 明朝" w:eastAsia="ＭＳ 明朝" w:hAnsi="ＭＳ 明朝" w:cs="Times New Roman" w:hint="eastAsia"/>
          <w:spacing w:val="-4"/>
          <w:sz w:val="22"/>
          <w:u w:val="single"/>
        </w:rPr>
        <w:t xml:space="preserve">　　　　　　　　円</w:t>
      </w:r>
    </w:p>
    <w:p w:rsidR="0059434D" w:rsidRPr="0059434D" w:rsidRDefault="0059434D" w:rsidP="0059434D">
      <w:pPr>
        <w:spacing w:line="120" w:lineRule="exact"/>
        <w:ind w:right="125"/>
        <w:jc w:val="right"/>
        <w:rPr>
          <w:rFonts w:ascii="ＭＳ 明朝" w:eastAsia="ＭＳ 明朝" w:hAnsi="ＭＳ 明朝" w:cs="Times New Roman"/>
          <w:spacing w:val="-4"/>
          <w:sz w:val="22"/>
        </w:rPr>
      </w:pPr>
    </w:p>
    <w:p w:rsidR="0059434D" w:rsidRPr="0059434D" w:rsidRDefault="0059434D" w:rsidP="0059434D">
      <w:pPr>
        <w:ind w:firstLineChars="300" w:firstLine="636"/>
        <w:jc w:val="left"/>
        <w:rPr>
          <w:rFonts w:ascii="ＭＳ 明朝" w:eastAsia="ＭＳ 明朝" w:hAnsi="ＭＳ 明朝" w:cs="Times New Roman"/>
          <w:spacing w:val="-4"/>
          <w:sz w:val="22"/>
          <w:u w:val="single"/>
        </w:rPr>
      </w:pPr>
      <w:r w:rsidRPr="0059434D">
        <w:rPr>
          <w:rFonts w:ascii="ＭＳ 明朝" w:eastAsia="ＭＳ 明朝" w:hAnsi="ＭＳ 明朝" w:cs="Times New Roman" w:hint="eastAsia"/>
          <w:spacing w:val="-4"/>
          <w:sz w:val="22"/>
        </w:rPr>
        <w:t xml:space="preserve">減少率（（Ｂ－Ａ）／Ｂ　×　100）　 　　  </w:t>
      </w:r>
      <w:r w:rsidRPr="0059434D">
        <w:rPr>
          <w:rFonts w:ascii="ＭＳ 明朝" w:eastAsia="ＭＳ 明朝" w:hAnsi="ＭＳ 明朝" w:cs="Times New Roman"/>
          <w:spacing w:val="-4"/>
          <w:sz w:val="22"/>
        </w:rPr>
        <w:t xml:space="preserve"> </w:t>
      </w:r>
      <w:r w:rsidRPr="0059434D">
        <w:rPr>
          <w:rFonts w:ascii="ＭＳ 明朝" w:eastAsia="ＭＳ 明朝" w:hAnsi="ＭＳ 明朝" w:cs="Times New Roman" w:hint="eastAsia"/>
          <w:spacing w:val="-4"/>
          <w:sz w:val="22"/>
        </w:rPr>
        <w:t xml:space="preserve">　　　　 　　　　</w:t>
      </w:r>
      <w:r w:rsidRPr="0059434D">
        <w:rPr>
          <w:rFonts w:ascii="ＭＳ 明朝" w:eastAsia="ＭＳ 明朝" w:hAnsi="ＭＳ 明朝" w:cs="Times New Roman"/>
          <w:spacing w:val="-4"/>
          <w:sz w:val="22"/>
        </w:rPr>
        <w:t xml:space="preserve"> </w:t>
      </w:r>
      <w:r w:rsidRPr="0059434D">
        <w:rPr>
          <w:rFonts w:ascii="ＭＳ 明朝" w:eastAsia="ＭＳ 明朝" w:hAnsi="ＭＳ 明朝" w:cs="Times New Roman" w:hint="eastAsia"/>
          <w:spacing w:val="-4"/>
          <w:sz w:val="22"/>
          <w:u w:val="single"/>
        </w:rPr>
        <w:t xml:space="preserve">　　　　　　　　％</w:t>
      </w:r>
    </w:p>
    <w:p w:rsidR="0059434D" w:rsidRPr="0059434D" w:rsidRDefault="0059434D" w:rsidP="0059434D">
      <w:pPr>
        <w:ind w:firstLineChars="100" w:firstLine="212"/>
        <w:jc w:val="left"/>
        <w:rPr>
          <w:rFonts w:ascii="ＭＳ 明朝" w:eastAsia="ＭＳ 明朝" w:hAnsi="ＭＳ 明朝" w:cs="Century"/>
          <w:spacing w:val="-4"/>
          <w:sz w:val="22"/>
        </w:rPr>
      </w:pPr>
    </w:p>
    <w:p w:rsidR="0059434D" w:rsidRPr="0059434D" w:rsidRDefault="0059434D" w:rsidP="0059434D">
      <w:pPr>
        <w:ind w:firstLineChars="100" w:firstLine="212"/>
        <w:jc w:val="left"/>
        <w:rPr>
          <w:rFonts w:ascii="ＭＳ 明朝" w:eastAsia="ＭＳ 明朝" w:hAnsi="ＭＳ 明朝" w:cs="Century"/>
          <w:spacing w:val="-4"/>
          <w:sz w:val="22"/>
        </w:rPr>
      </w:pPr>
      <w:r w:rsidRPr="0059434D">
        <w:rPr>
          <w:rFonts w:ascii="ＭＳ 明朝" w:eastAsia="ＭＳ 明朝" w:hAnsi="ＭＳ 明朝" w:cs="Century" w:hint="eastAsia"/>
          <w:spacing w:val="-4"/>
          <w:sz w:val="22"/>
        </w:rPr>
        <w:t>３　添付書類</w:t>
      </w:r>
    </w:p>
    <w:p w:rsidR="0059434D" w:rsidRPr="0059434D" w:rsidRDefault="0059434D" w:rsidP="0059434D">
      <w:pPr>
        <w:ind w:leftChars="101" w:left="424" w:hangingChars="100" w:hanging="212"/>
        <w:jc w:val="left"/>
        <w:rPr>
          <w:rFonts w:ascii="ＭＳ 明朝" w:eastAsia="ＭＳ 明朝" w:hAnsi="ＭＳ 明朝" w:cs="Century"/>
          <w:spacing w:val="-4"/>
          <w:sz w:val="22"/>
        </w:rPr>
      </w:pPr>
      <w:r w:rsidRPr="0059434D">
        <w:rPr>
          <w:rFonts w:ascii="ＭＳ 明朝" w:eastAsia="ＭＳ 明朝" w:hAnsi="ＭＳ 明朝" w:cs="Century" w:hint="eastAsia"/>
          <w:spacing w:val="-4"/>
          <w:sz w:val="22"/>
        </w:rPr>
        <w:t>○事業を営んでいることが確認できる書類</w:t>
      </w:r>
      <w:r w:rsidRPr="0059434D">
        <w:rPr>
          <w:rFonts w:ascii="ＭＳ 明朝" w:eastAsia="ＭＳ 明朝" w:hAnsi="ＭＳ 明朝" w:cs="Times New Roman" w:hint="eastAsia"/>
          <w:sz w:val="22"/>
        </w:rPr>
        <w:t>（全部事項証明書、直近の確定申告書、営業許可証、事業所の賃貸借契約書等の写し）</w:t>
      </w:r>
    </w:p>
    <w:p w:rsidR="0059434D" w:rsidRPr="0059434D" w:rsidRDefault="0059434D" w:rsidP="0059434D">
      <w:pPr>
        <w:ind w:leftChars="101" w:left="424" w:hangingChars="100" w:hanging="212"/>
        <w:jc w:val="left"/>
        <w:rPr>
          <w:rFonts w:ascii="ＭＳ 明朝" w:eastAsia="ＭＳ 明朝" w:hAnsi="ＭＳ 明朝" w:cs="Times New Roman"/>
          <w:sz w:val="22"/>
        </w:rPr>
      </w:pPr>
      <w:r w:rsidRPr="0059434D">
        <w:rPr>
          <w:rFonts w:ascii="ＭＳ 明朝" w:eastAsia="ＭＳ 明朝" w:hAnsi="ＭＳ 明朝" w:cs="Century" w:hint="eastAsia"/>
          <w:spacing w:val="-4"/>
          <w:sz w:val="22"/>
        </w:rPr>
        <w:t>○</w:t>
      </w:r>
      <w:r w:rsidRPr="0059434D">
        <w:rPr>
          <w:rFonts w:ascii="ＭＳ 明朝" w:eastAsia="ＭＳ 明朝" w:hAnsi="ＭＳ 明朝" w:cs="Times New Roman" w:hint="eastAsia"/>
          <w:sz w:val="22"/>
        </w:rPr>
        <w:t>令和５年１月から１２月までの売上が、前年または前々年の同月比</w:t>
      </w:r>
      <w:r w:rsidRPr="0059434D">
        <w:rPr>
          <w:rFonts w:ascii="ＭＳ 明朝" w:eastAsia="ＭＳ 明朝" w:hAnsi="ＭＳ 明朝" w:hint="eastAsia"/>
          <w:sz w:val="22"/>
        </w:rPr>
        <w:t>２０％以上減少している</w:t>
      </w:r>
      <w:r w:rsidRPr="0059434D">
        <w:rPr>
          <w:rFonts w:ascii="ＭＳ 明朝" w:eastAsia="ＭＳ 明朝" w:hAnsi="ＭＳ 明朝" w:cs="Times New Roman" w:hint="eastAsia"/>
          <w:sz w:val="22"/>
        </w:rPr>
        <w:t>月及び比較月の売上台帳の写し、または、</w:t>
      </w:r>
      <w:r w:rsidRPr="0059434D">
        <w:rPr>
          <w:rFonts w:ascii="ＭＳ 明朝" w:eastAsia="ＭＳ 明朝" w:hAnsi="ＭＳ 明朝" w:hint="eastAsia"/>
          <w:sz w:val="22"/>
        </w:rPr>
        <w:t>令和５年分の経常利益（事業収入から売上原価及び経費を差し引いた金額）が、前年または前々年の同年分の経常利益と比較して１０％以上減少していることが確認できる売上台帳や帳簿、決算書等の写し</w:t>
      </w:r>
    </w:p>
    <w:p w:rsidR="0059434D" w:rsidRPr="0059434D" w:rsidRDefault="0059434D" w:rsidP="0059434D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59434D">
        <w:rPr>
          <w:rFonts w:ascii="ＭＳ 明朝" w:eastAsia="ＭＳ 明朝" w:hAnsi="ＭＳ 明朝" w:cs="Times New Roman" w:hint="eastAsia"/>
          <w:sz w:val="22"/>
        </w:rPr>
        <w:t>○申請者が指定する給付金の振込先口座が確認できる書類</w:t>
      </w:r>
    </w:p>
    <w:p w:rsidR="0059434D" w:rsidRPr="0059434D" w:rsidRDefault="0059434D" w:rsidP="0059434D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59434D">
        <w:rPr>
          <w:rFonts w:ascii="ＭＳ 明朝" w:eastAsia="ＭＳ 明朝" w:hAnsi="ＭＳ 明朝" w:cs="Times New Roman" w:hint="eastAsia"/>
          <w:sz w:val="22"/>
        </w:rPr>
        <w:t>○納税証明書（未納がない証明）</w:t>
      </w:r>
    </w:p>
    <w:p w:rsidR="0059434D" w:rsidRPr="0059434D" w:rsidRDefault="0059434D" w:rsidP="0059434D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59434D">
        <w:rPr>
          <w:rFonts w:ascii="ＭＳ 明朝" w:eastAsia="ＭＳ 明朝" w:hAnsi="ＭＳ 明朝" w:cs="Times New Roman" w:hint="eastAsia"/>
          <w:sz w:val="22"/>
        </w:rPr>
        <w:t>○開業時期が確認できる書類</w:t>
      </w:r>
    </w:p>
    <w:p w:rsidR="00F01A53" w:rsidRDefault="00F01A53" w:rsidP="0059434D">
      <w:pPr>
        <w:ind w:leftChars="-135" w:left="-283"/>
      </w:pPr>
    </w:p>
    <w:p w:rsidR="00A77D75" w:rsidRDefault="00A77D75" w:rsidP="00A77D75">
      <w:pPr>
        <w:ind w:leftChars="-337" w:left="-708" w:firstLineChars="400" w:firstLine="848"/>
        <w:rPr>
          <w:rFonts w:ascii="ＭＳ 明朝" w:eastAsia="ＭＳ 明朝" w:hAnsi="ＭＳ 明朝" w:cs="Times New Roman"/>
          <w:spacing w:val="-4"/>
          <w:sz w:val="22"/>
        </w:rPr>
      </w:pPr>
      <w:r w:rsidRPr="000B6906">
        <w:rPr>
          <w:rFonts w:ascii="ＭＳ 明朝" w:eastAsia="ＭＳ 明朝" w:hAnsi="ＭＳ 明朝" w:cs="Times New Roman" w:hint="eastAsia"/>
          <w:spacing w:val="-4"/>
          <w:sz w:val="22"/>
        </w:rPr>
        <w:lastRenderedPageBreak/>
        <w:t>４　振込先</w:t>
      </w:r>
    </w:p>
    <w:p w:rsidR="00A77D75" w:rsidRPr="000B6906" w:rsidRDefault="00A77D75" w:rsidP="00A77D75">
      <w:pPr>
        <w:ind w:leftChars="-337" w:left="-708" w:firstLineChars="400" w:firstLine="848"/>
        <w:rPr>
          <w:rFonts w:ascii="ＭＳ 明朝" w:eastAsia="ＭＳ 明朝" w:hAnsi="ＭＳ 明朝" w:cs="Times New Roman"/>
          <w:spacing w:val="-4"/>
          <w:sz w:val="22"/>
        </w:rPr>
      </w:pPr>
    </w:p>
    <w:tbl>
      <w:tblPr>
        <w:tblStyle w:val="a3"/>
        <w:tblW w:w="10039" w:type="dxa"/>
        <w:tblInd w:w="-459" w:type="dxa"/>
        <w:tblLook w:val="04A0" w:firstRow="1" w:lastRow="0" w:firstColumn="1" w:lastColumn="0" w:noHBand="0" w:noVBand="1"/>
      </w:tblPr>
      <w:tblGrid>
        <w:gridCol w:w="2788"/>
        <w:gridCol w:w="982"/>
        <w:gridCol w:w="323"/>
        <w:gridCol w:w="323"/>
        <w:gridCol w:w="325"/>
        <w:gridCol w:w="788"/>
        <w:gridCol w:w="303"/>
        <w:gridCol w:w="304"/>
        <w:gridCol w:w="304"/>
        <w:gridCol w:w="303"/>
        <w:gridCol w:w="304"/>
        <w:gridCol w:w="304"/>
        <w:gridCol w:w="304"/>
        <w:gridCol w:w="2384"/>
      </w:tblGrid>
      <w:tr w:rsidR="00A77D75" w:rsidRPr="000B6906" w:rsidTr="003C676E">
        <w:trPr>
          <w:trHeight w:val="385"/>
        </w:trPr>
        <w:tc>
          <w:tcPr>
            <w:tcW w:w="2788" w:type="dxa"/>
            <w:vMerge w:val="restart"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金融機関名</w:t>
            </w:r>
          </w:p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（ゆうちょ銀行を除く）</w:t>
            </w:r>
          </w:p>
        </w:tc>
        <w:tc>
          <w:tcPr>
            <w:tcW w:w="1953" w:type="dxa"/>
            <w:gridSpan w:val="4"/>
            <w:vMerge w:val="restart"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支店名</w:t>
            </w:r>
          </w:p>
        </w:tc>
        <w:tc>
          <w:tcPr>
            <w:tcW w:w="788" w:type="dxa"/>
            <w:vMerge w:val="restart"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分類</w:t>
            </w:r>
          </w:p>
        </w:tc>
        <w:tc>
          <w:tcPr>
            <w:tcW w:w="2126" w:type="dxa"/>
            <w:gridSpan w:val="7"/>
            <w:vMerge w:val="restart"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口座番号</w:t>
            </w:r>
          </w:p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（右詰めでお書きください）</w:t>
            </w:r>
          </w:p>
        </w:tc>
        <w:tc>
          <w:tcPr>
            <w:tcW w:w="2384" w:type="dxa"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（フリガナ）</w:t>
            </w:r>
          </w:p>
        </w:tc>
      </w:tr>
      <w:tr w:rsidR="00A77D75" w:rsidRPr="000B6906" w:rsidTr="003C676E">
        <w:trPr>
          <w:trHeight w:val="151"/>
        </w:trPr>
        <w:tc>
          <w:tcPr>
            <w:tcW w:w="2788" w:type="dxa"/>
            <w:vMerge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vMerge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2384" w:type="dxa"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口座名義</w:t>
            </w:r>
          </w:p>
        </w:tc>
      </w:tr>
      <w:tr w:rsidR="00A77D75" w:rsidRPr="000B6906" w:rsidTr="003C676E">
        <w:trPr>
          <w:trHeight w:val="296"/>
        </w:trPr>
        <w:tc>
          <w:tcPr>
            <w:tcW w:w="2788" w:type="dxa"/>
            <w:vMerge w:val="restart"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ind w:right="264"/>
              <w:jc w:val="right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1.銀行　5.農協</w:t>
            </w:r>
          </w:p>
          <w:p w:rsidR="00A77D75" w:rsidRPr="000B6906" w:rsidRDefault="00A77D75" w:rsidP="003C676E">
            <w:pPr>
              <w:ind w:right="264"/>
              <w:jc w:val="right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2.金庫　6.漁協</w:t>
            </w:r>
          </w:p>
          <w:p w:rsidR="00A77D75" w:rsidRPr="000B6906" w:rsidRDefault="00A77D75" w:rsidP="003C676E">
            <w:pPr>
              <w:ind w:right="132"/>
              <w:jc w:val="right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3.信組　7.信漁連</w:t>
            </w:r>
          </w:p>
          <w:p w:rsidR="00A77D75" w:rsidRPr="000B6906" w:rsidRDefault="00A77D75" w:rsidP="003C676E">
            <w:pPr>
              <w:ind w:right="868"/>
              <w:jc w:val="right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4.信連</w:t>
            </w:r>
          </w:p>
        </w:tc>
        <w:tc>
          <w:tcPr>
            <w:tcW w:w="1953" w:type="dxa"/>
            <w:gridSpan w:val="4"/>
            <w:vMerge w:val="restart"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jc w:val="right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本・支店</w:t>
            </w:r>
          </w:p>
          <w:p w:rsidR="00A77D75" w:rsidRPr="000B6906" w:rsidRDefault="00A77D75" w:rsidP="003C676E">
            <w:pPr>
              <w:jc w:val="right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本・支所</w:t>
            </w:r>
          </w:p>
          <w:p w:rsidR="00A77D75" w:rsidRPr="000B6906" w:rsidRDefault="00A77D75" w:rsidP="003C676E">
            <w:pPr>
              <w:jc w:val="right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出張所</w:t>
            </w:r>
          </w:p>
        </w:tc>
        <w:tc>
          <w:tcPr>
            <w:tcW w:w="788" w:type="dxa"/>
            <w:vMerge w:val="restart"/>
            <w:tcBorders>
              <w:bottom w:val="single" w:sz="4" w:space="0" w:color="auto"/>
            </w:tcBorders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普通</w:t>
            </w:r>
          </w:p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当座</w:t>
            </w:r>
          </w:p>
        </w:tc>
        <w:tc>
          <w:tcPr>
            <w:tcW w:w="303" w:type="dxa"/>
            <w:vMerge w:val="restart"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3" w:type="dxa"/>
            <w:vMerge w:val="restart"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</w:tr>
      <w:tr w:rsidR="00A77D75" w:rsidRPr="000B6906" w:rsidTr="003C676E">
        <w:trPr>
          <w:trHeight w:val="360"/>
        </w:trPr>
        <w:tc>
          <w:tcPr>
            <w:tcW w:w="2788" w:type="dxa"/>
            <w:vMerge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1953" w:type="dxa"/>
            <w:gridSpan w:val="4"/>
            <w:vMerge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3" w:type="dxa"/>
            <w:vMerge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4" w:type="dxa"/>
            <w:vMerge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4" w:type="dxa"/>
            <w:vMerge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3" w:type="dxa"/>
            <w:vMerge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4" w:type="dxa"/>
            <w:vMerge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4" w:type="dxa"/>
            <w:vMerge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4" w:type="dxa"/>
            <w:vMerge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2384" w:type="dxa"/>
            <w:vMerge w:val="restart"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</w:tr>
      <w:tr w:rsidR="00A77D75" w:rsidRPr="000B6906" w:rsidTr="003C676E">
        <w:trPr>
          <w:trHeight w:val="70"/>
        </w:trPr>
        <w:tc>
          <w:tcPr>
            <w:tcW w:w="2788" w:type="dxa"/>
            <w:vMerge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982" w:type="dxa"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</w:rPr>
              <w:t>支店コード</w:t>
            </w:r>
          </w:p>
        </w:tc>
        <w:tc>
          <w:tcPr>
            <w:tcW w:w="323" w:type="dxa"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</w:rPr>
            </w:pPr>
          </w:p>
        </w:tc>
        <w:tc>
          <w:tcPr>
            <w:tcW w:w="323" w:type="dxa"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</w:rPr>
            </w:pPr>
          </w:p>
        </w:tc>
        <w:tc>
          <w:tcPr>
            <w:tcW w:w="325" w:type="dxa"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16"/>
              </w:rPr>
            </w:pPr>
          </w:p>
        </w:tc>
        <w:tc>
          <w:tcPr>
            <w:tcW w:w="788" w:type="dxa"/>
            <w:vMerge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03" w:type="dxa"/>
            <w:vMerge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04" w:type="dxa"/>
            <w:vMerge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04" w:type="dxa"/>
            <w:vMerge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03" w:type="dxa"/>
            <w:vMerge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04" w:type="dxa"/>
            <w:vMerge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04" w:type="dxa"/>
            <w:vMerge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04" w:type="dxa"/>
            <w:vMerge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384" w:type="dxa"/>
            <w:vMerge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</w:tr>
    </w:tbl>
    <w:p w:rsidR="00A77D75" w:rsidRPr="000B6906" w:rsidRDefault="00A77D75" w:rsidP="00A77D75">
      <w:pPr>
        <w:rPr>
          <w:rFonts w:ascii="ＭＳ 明朝" w:eastAsia="ＭＳ 明朝" w:hAnsi="ＭＳ 明朝" w:cs="ＭＳ 明朝"/>
          <w:spacing w:val="-4"/>
          <w:sz w:val="22"/>
        </w:rPr>
      </w:pPr>
    </w:p>
    <w:tbl>
      <w:tblPr>
        <w:tblStyle w:val="a3"/>
        <w:tblW w:w="10039" w:type="dxa"/>
        <w:tblInd w:w="-459" w:type="dxa"/>
        <w:tblLook w:val="04A0" w:firstRow="1" w:lastRow="0" w:firstColumn="1" w:lastColumn="0" w:noHBand="0" w:noVBand="1"/>
      </w:tblPr>
      <w:tblGrid>
        <w:gridCol w:w="2760"/>
        <w:gridCol w:w="324"/>
        <w:gridCol w:w="324"/>
        <w:gridCol w:w="323"/>
        <w:gridCol w:w="324"/>
        <w:gridCol w:w="325"/>
        <w:gridCol w:w="429"/>
        <w:gridCol w:w="582"/>
        <w:gridCol w:w="283"/>
        <w:gridCol w:w="284"/>
        <w:gridCol w:w="283"/>
        <w:gridCol w:w="284"/>
        <w:gridCol w:w="283"/>
        <w:gridCol w:w="284"/>
        <w:gridCol w:w="283"/>
        <w:gridCol w:w="284"/>
        <w:gridCol w:w="2380"/>
      </w:tblGrid>
      <w:tr w:rsidR="00A77D75" w:rsidRPr="000B6906" w:rsidTr="003C676E">
        <w:trPr>
          <w:trHeight w:val="385"/>
        </w:trPr>
        <w:tc>
          <w:tcPr>
            <w:tcW w:w="2765" w:type="dxa"/>
            <w:vMerge w:val="restart"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ゆうちょ銀行</w:t>
            </w:r>
          </w:p>
        </w:tc>
        <w:tc>
          <w:tcPr>
            <w:tcW w:w="2039" w:type="dxa"/>
            <w:gridSpan w:val="6"/>
            <w:vMerge w:val="restart"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通帳記号</w:t>
            </w:r>
          </w:p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（6桁目がある場合は※欄にご記入ください）</w:t>
            </w:r>
          </w:p>
        </w:tc>
        <w:tc>
          <w:tcPr>
            <w:tcW w:w="583" w:type="dxa"/>
            <w:vMerge w:val="restart"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vMerge w:val="restart"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通帳番号</w:t>
            </w:r>
          </w:p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（右詰めでお書きください）</w:t>
            </w:r>
          </w:p>
        </w:tc>
        <w:tc>
          <w:tcPr>
            <w:tcW w:w="2384" w:type="dxa"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（フリガナ）</w:t>
            </w:r>
          </w:p>
        </w:tc>
      </w:tr>
      <w:tr w:rsidR="00A77D75" w:rsidRPr="000B6906" w:rsidTr="003C676E">
        <w:trPr>
          <w:trHeight w:val="151"/>
        </w:trPr>
        <w:tc>
          <w:tcPr>
            <w:tcW w:w="2765" w:type="dxa"/>
            <w:vMerge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2039" w:type="dxa"/>
            <w:gridSpan w:val="6"/>
            <w:vMerge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vMerge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2384" w:type="dxa"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口座名義</w:t>
            </w:r>
          </w:p>
        </w:tc>
      </w:tr>
      <w:tr w:rsidR="00A77D75" w:rsidRPr="000B6906" w:rsidTr="003C676E">
        <w:trPr>
          <w:trHeight w:val="296"/>
        </w:trPr>
        <w:tc>
          <w:tcPr>
            <w:tcW w:w="2765" w:type="dxa"/>
            <w:vMerge w:val="restart"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spacing w:val="-4"/>
                <w:sz w:val="22"/>
              </w:rPr>
            </w:pPr>
            <w:r w:rsidRPr="000B6906">
              <w:rPr>
                <w:rFonts w:ascii="ＭＳ 明朝" w:eastAsia="ＭＳ 明朝" w:hAnsi="ＭＳ 明朝" w:cs="Generic0-Regular" w:hint="eastAsia"/>
                <w:kern w:val="0"/>
                <w:sz w:val="16"/>
              </w:rPr>
              <w:t>ゆうちょ銀行を選択された場合は、貯金</w:t>
            </w:r>
            <w:r w:rsidRPr="000B6906">
              <w:rPr>
                <w:rFonts w:ascii="ＭＳ 明朝" w:eastAsia="ＭＳ 明朝" w:hAnsi="ＭＳ 明朝" w:cs="Generic0-Regular" w:hint="eastAsia"/>
                <w:kern w:val="0"/>
                <w:sz w:val="16"/>
                <w:u w:val="single"/>
              </w:rPr>
              <w:t>通帳の見開き左上</w:t>
            </w:r>
            <w:r w:rsidRPr="000B6906">
              <w:rPr>
                <w:rFonts w:ascii="ＭＳ 明朝" w:eastAsia="ＭＳ 明朝" w:hAnsi="ＭＳ 明朝" w:cs="Generic0-Regular" w:hint="eastAsia"/>
                <w:kern w:val="0"/>
                <w:sz w:val="16"/>
              </w:rPr>
              <w:t>または</w:t>
            </w:r>
            <w:r w:rsidRPr="000B6906">
              <w:rPr>
                <w:rFonts w:ascii="ＭＳ 明朝" w:eastAsia="ＭＳ 明朝" w:hAnsi="ＭＳ 明朝" w:cs="Generic0-Regular" w:hint="eastAsia"/>
                <w:kern w:val="0"/>
                <w:sz w:val="16"/>
                <w:u w:val="single"/>
              </w:rPr>
              <w:t>キャッシュカードに記載された記号・番号</w:t>
            </w:r>
            <w:r w:rsidRPr="000B6906">
              <w:rPr>
                <w:rFonts w:ascii="ＭＳ 明朝" w:eastAsia="ＭＳ 明朝" w:hAnsi="ＭＳ 明朝" w:cs="Generic0-Regular" w:hint="eastAsia"/>
                <w:kern w:val="0"/>
                <w:sz w:val="16"/>
              </w:rPr>
              <w:t>をお書きください。</w:t>
            </w:r>
          </w:p>
        </w:tc>
        <w:tc>
          <w:tcPr>
            <w:tcW w:w="324" w:type="dxa"/>
            <w:vMerge w:val="restart"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22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22"/>
              </w:rPr>
              <w:t>1</w:t>
            </w:r>
          </w:p>
        </w:tc>
        <w:tc>
          <w:tcPr>
            <w:tcW w:w="324" w:type="dxa"/>
            <w:vMerge w:val="restart"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23" w:type="dxa"/>
            <w:vMerge w:val="restart"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24" w:type="dxa"/>
            <w:vMerge w:val="restart"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25" w:type="dxa"/>
            <w:vMerge w:val="restart"/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22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22"/>
              </w:rPr>
              <w:t>0</w:t>
            </w:r>
          </w:p>
        </w:tc>
        <w:tc>
          <w:tcPr>
            <w:tcW w:w="419" w:type="dxa"/>
            <w:vMerge w:val="restart"/>
          </w:tcPr>
          <w:p w:rsidR="00A77D75" w:rsidRPr="000B6906" w:rsidRDefault="00A77D75" w:rsidP="003C676E">
            <w:pPr>
              <w:jc w:val="right"/>
              <w:rPr>
                <w:rFonts w:ascii="ＭＳ 明朝" w:eastAsia="ＭＳ 明朝" w:hAnsi="ＭＳ 明朝" w:cs="ＭＳ 明朝"/>
                <w:spacing w:val="-4"/>
                <w:sz w:val="22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22"/>
              </w:rPr>
              <w:t>※</w:t>
            </w:r>
          </w:p>
        </w:tc>
        <w:tc>
          <w:tcPr>
            <w:tcW w:w="583" w:type="dxa"/>
            <w:vMerge w:val="restart"/>
            <w:tcBorders>
              <w:bottom w:val="single" w:sz="4" w:space="0" w:color="auto"/>
            </w:tcBorders>
            <w:vAlign w:val="center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3" w:type="dxa"/>
            <w:vMerge w:val="restart"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4" w:type="dxa"/>
            <w:vMerge w:val="restart"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3" w:type="dxa"/>
            <w:vMerge w:val="restart"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4" w:type="dxa"/>
            <w:vMerge w:val="restart"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3" w:type="dxa"/>
            <w:vMerge w:val="restart"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4" w:type="dxa"/>
            <w:vMerge w:val="restart"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3" w:type="dxa"/>
            <w:vMerge w:val="restart"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4" w:type="dxa"/>
            <w:vMerge w:val="restart"/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</w:tr>
      <w:tr w:rsidR="00A77D75" w:rsidRPr="000B6906" w:rsidTr="003C676E">
        <w:trPr>
          <w:trHeight w:val="537"/>
        </w:trPr>
        <w:tc>
          <w:tcPr>
            <w:tcW w:w="2765" w:type="dxa"/>
            <w:vMerge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24" w:type="dxa"/>
            <w:vMerge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24" w:type="dxa"/>
            <w:vMerge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23" w:type="dxa"/>
            <w:vMerge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24" w:type="dxa"/>
            <w:vMerge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25" w:type="dxa"/>
            <w:vMerge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A77D75" w:rsidRPr="000B6906" w:rsidRDefault="00A77D75" w:rsidP="003C676E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</w:tr>
    </w:tbl>
    <w:p w:rsidR="00A77D75" w:rsidRPr="000B6906" w:rsidRDefault="00A77D75" w:rsidP="00A77D75">
      <w:pPr>
        <w:rPr>
          <w:rFonts w:ascii="ＭＳ 明朝" w:eastAsia="ＭＳ 明朝" w:hAnsi="ＭＳ 明朝" w:cs="ＭＳ 明朝"/>
          <w:spacing w:val="-4"/>
          <w:sz w:val="22"/>
        </w:rPr>
      </w:pPr>
    </w:p>
    <w:p w:rsidR="00A77D75" w:rsidRPr="000B6906" w:rsidRDefault="00A77D75" w:rsidP="00A77D75">
      <w:pPr>
        <w:ind w:leftChars="-237" w:left="-428" w:right="-2" w:hangingChars="33" w:hanging="70"/>
        <w:rPr>
          <w:rFonts w:ascii="ＭＳ 明朝" w:eastAsia="ＭＳ 明朝" w:hAnsi="ＭＳ 明朝" w:cs="ＭＳ 明朝"/>
          <w:spacing w:val="-4"/>
          <w:sz w:val="22"/>
        </w:rPr>
      </w:pPr>
      <w:r w:rsidRPr="000B6906">
        <w:rPr>
          <w:rFonts w:ascii="ＭＳ 明朝" w:eastAsia="ＭＳ 明朝" w:hAnsi="ＭＳ 明朝" w:cs="ＭＳ 明朝" w:hint="eastAsia"/>
          <w:spacing w:val="-4"/>
          <w:sz w:val="22"/>
        </w:rPr>
        <w:t>注）この申請書は、町長が支給を決定した後は、</w:t>
      </w:r>
      <w:r w:rsidRPr="000B6906">
        <w:rPr>
          <w:rFonts w:ascii="ＭＳ 明朝" w:eastAsia="ＭＳ 明朝" w:hAnsi="ＭＳ 明朝" w:cs="Times New Roman" w:hint="eastAsia"/>
          <w:sz w:val="22"/>
        </w:rPr>
        <w:t>事業継続緊急給付金</w:t>
      </w:r>
      <w:r w:rsidRPr="000B6906">
        <w:rPr>
          <w:rFonts w:ascii="ＭＳ 明朝" w:eastAsia="ＭＳ 明朝" w:hAnsi="ＭＳ 明朝" w:cs="ＭＳ 明朝" w:hint="eastAsia"/>
          <w:spacing w:val="-4"/>
          <w:sz w:val="22"/>
        </w:rPr>
        <w:t>の請求書として取り扱います。</w:t>
      </w:r>
    </w:p>
    <w:tbl>
      <w:tblPr>
        <w:tblStyle w:val="a3"/>
        <w:tblpPr w:leftFromText="142" w:rightFromText="142" w:vertAnchor="text" w:horzAnchor="margin" w:tblpXSpec="center" w:tblpY="477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A77D75" w:rsidRPr="000B6906" w:rsidTr="003C676E">
        <w:trPr>
          <w:trHeight w:val="7220"/>
        </w:trPr>
        <w:tc>
          <w:tcPr>
            <w:tcW w:w="10348" w:type="dxa"/>
          </w:tcPr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B6906">
              <w:rPr>
                <w:rFonts w:ascii="ＭＳ 明朝" w:eastAsia="ＭＳ 明朝" w:hAnsi="ＭＳ 明朝" w:cs="Times New Roman" w:hint="eastAsia"/>
                <w:sz w:val="22"/>
              </w:rPr>
              <w:t>振込先金融機関口座確認書類</w:t>
            </w:r>
          </w:p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B6906">
              <w:rPr>
                <w:rFonts w:ascii="ＭＳ 明朝" w:eastAsia="ＭＳ 明朝" w:hAnsi="ＭＳ 明朝" w:cs="Times New Roman" w:hint="eastAsia"/>
                <w:sz w:val="22"/>
              </w:rPr>
              <w:t>写し　貼り付け</w:t>
            </w:r>
          </w:p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B6906">
              <w:rPr>
                <w:rFonts w:ascii="ＭＳ 明朝" w:eastAsia="ＭＳ 明朝" w:hAnsi="ＭＳ 明朝" w:cs="Times New Roman" w:hint="eastAsia"/>
                <w:noProof/>
                <w:sz w:val="22"/>
              </w:rPr>
              <w:drawing>
                <wp:inline distT="0" distB="0" distL="0" distR="0" wp14:anchorId="080AAE22" wp14:editId="1CC6F7A4">
                  <wp:extent cx="5564221" cy="2966937"/>
                  <wp:effectExtent l="0" t="0" r="0" b="508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4221" cy="2966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D75" w:rsidRPr="000B6906" w:rsidRDefault="00A77D75" w:rsidP="003C676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A77D75" w:rsidRPr="000B6906" w:rsidRDefault="00A77D75" w:rsidP="00A77D75">
      <w:pPr>
        <w:rPr>
          <w:rFonts w:ascii="ＭＳ 明朝" w:eastAsia="ＭＳ 明朝" w:hAnsi="ＭＳ 明朝" w:cs="Times New Roman"/>
          <w:sz w:val="22"/>
        </w:rPr>
      </w:pPr>
      <w:r w:rsidRPr="000B6906">
        <w:rPr>
          <w:rFonts w:ascii="ＭＳ 明朝" w:eastAsia="ＭＳ 明朝" w:hAnsi="ＭＳ 明朝" w:cs="Times New Roman" w:hint="eastAsia"/>
          <w:sz w:val="22"/>
        </w:rPr>
        <w:t>別紙</w:t>
      </w:r>
    </w:p>
    <w:p w:rsidR="00A77D75" w:rsidRPr="0059434D" w:rsidRDefault="00A77D75" w:rsidP="0059434D">
      <w:pPr>
        <w:ind w:leftChars="-135" w:left="-283"/>
        <w:rPr>
          <w:rFonts w:hint="eastAsia"/>
        </w:rPr>
      </w:pPr>
      <w:bookmarkStart w:id="0" w:name="_GoBack"/>
      <w:bookmarkEnd w:id="0"/>
    </w:p>
    <w:sectPr w:rsidR="00A77D75" w:rsidRPr="0059434D" w:rsidSect="0059434D">
      <w:pgSz w:w="11906" w:h="16838"/>
      <w:pgMar w:top="1135" w:right="1701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4D"/>
    <w:rsid w:val="0059434D"/>
    <w:rsid w:val="00A77D75"/>
    <w:rsid w:val="00F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213E6"/>
  <w15:chartTrackingRefBased/>
  <w15:docId w15:val="{8721D5A3-5881-4C25-9182-B73FAF95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2023-07-06T08:06:00Z</dcterms:created>
  <dcterms:modified xsi:type="dcterms:W3CDTF">2023-07-06T08:11:00Z</dcterms:modified>
</cp:coreProperties>
</file>