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5834" w:rsidRPr="00534404" w:rsidRDefault="000C5834">
      <w:pPr>
        <w:rPr>
          <w:rFonts w:ascii="HG丸ｺﾞｼｯｸM-PRO" w:eastAsia="HG丸ｺﾞｼｯｸM-PRO" w:hAnsi="HG丸ｺﾞｼｯｸM-PRO"/>
        </w:rPr>
      </w:pPr>
    </w:p>
    <w:p w:rsidR="00632E40" w:rsidRPr="00534404" w:rsidRDefault="00632E40">
      <w:pPr>
        <w:rPr>
          <w:rFonts w:ascii="HG丸ｺﾞｼｯｸM-PRO" w:eastAsia="HG丸ｺﾞｼｯｸM-PRO" w:hAnsi="HG丸ｺﾞｼｯｸM-PRO"/>
        </w:rPr>
      </w:pPr>
    </w:p>
    <w:p w:rsidR="00632E40" w:rsidRPr="00534404" w:rsidRDefault="00632E40">
      <w:pPr>
        <w:rPr>
          <w:rFonts w:ascii="HG丸ｺﾞｼｯｸM-PRO" w:eastAsia="HG丸ｺﾞｼｯｸM-PRO" w:hAnsi="HG丸ｺﾞｼｯｸM-PRO"/>
        </w:rPr>
      </w:pPr>
    </w:p>
    <w:p w:rsidR="00632E40" w:rsidRPr="00534404" w:rsidRDefault="00632E40">
      <w:pPr>
        <w:rPr>
          <w:rFonts w:ascii="HG丸ｺﾞｼｯｸM-PRO" w:eastAsia="HG丸ｺﾞｼｯｸM-PRO" w:hAnsi="HG丸ｺﾞｼｯｸM-PRO"/>
        </w:rPr>
      </w:pPr>
    </w:p>
    <w:p w:rsidR="00632E40" w:rsidRPr="00534404" w:rsidRDefault="00632E40">
      <w:pPr>
        <w:rPr>
          <w:rFonts w:ascii="HG丸ｺﾞｼｯｸM-PRO" w:eastAsia="HG丸ｺﾞｼｯｸM-PRO" w:hAnsi="HG丸ｺﾞｼｯｸM-PRO"/>
        </w:rPr>
      </w:pPr>
    </w:p>
    <w:p w:rsidR="0036020B" w:rsidRPr="00534404" w:rsidRDefault="0036020B">
      <w:pPr>
        <w:rPr>
          <w:rFonts w:ascii="HG丸ｺﾞｼｯｸM-PRO" w:eastAsia="HG丸ｺﾞｼｯｸM-PRO" w:hAnsi="HG丸ｺﾞｼｯｸM-PRO"/>
        </w:rPr>
      </w:pPr>
    </w:p>
    <w:p w:rsidR="0036020B" w:rsidRPr="00534404" w:rsidRDefault="0036020B">
      <w:pPr>
        <w:rPr>
          <w:rFonts w:ascii="HG丸ｺﾞｼｯｸM-PRO" w:eastAsia="HG丸ｺﾞｼｯｸM-PRO" w:hAnsi="HG丸ｺﾞｼｯｸM-PRO"/>
        </w:rPr>
      </w:pPr>
    </w:p>
    <w:p w:rsidR="00632E40" w:rsidRPr="00534404" w:rsidRDefault="00632E40">
      <w:pPr>
        <w:rPr>
          <w:rFonts w:ascii="HG丸ｺﾞｼｯｸM-PRO" w:eastAsia="HG丸ｺﾞｼｯｸM-PRO" w:hAnsi="HG丸ｺﾞｼｯｸM-PRO"/>
        </w:rPr>
      </w:pPr>
    </w:p>
    <w:p w:rsidR="002C1A38" w:rsidRPr="00534404" w:rsidRDefault="002C1A38">
      <w:pPr>
        <w:rPr>
          <w:rFonts w:ascii="HG丸ｺﾞｼｯｸM-PRO" w:eastAsia="HG丸ｺﾞｼｯｸM-PRO" w:hAnsi="HG丸ｺﾞｼｯｸM-PRO"/>
        </w:rPr>
      </w:pPr>
    </w:p>
    <w:p w:rsidR="00632E40" w:rsidRPr="008345AD" w:rsidRDefault="00D81DC5" w:rsidP="00632E40">
      <w:pPr>
        <w:jc w:val="center"/>
        <w:rPr>
          <w:rFonts w:ascii="HG丸ｺﾞｼｯｸM-PRO" w:eastAsia="HG丸ｺﾞｼｯｸM-PRO" w:hAnsi="HG丸ｺﾞｼｯｸM-PRO"/>
          <w:b/>
          <w:sz w:val="28"/>
        </w:rPr>
      </w:pPr>
      <w:r>
        <w:rPr>
          <w:rFonts w:ascii="HG丸ｺﾞｼｯｸM-PRO" w:eastAsia="HG丸ｺﾞｼｯｸM-PRO" w:hAnsi="HG丸ｺﾞｼｯｸM-PRO" w:hint="eastAsia"/>
          <w:b/>
          <w:sz w:val="28"/>
        </w:rPr>
        <w:t>茨城町太陽光発電設備の適正な設置及び管理に関する条例</w:t>
      </w:r>
      <w:r w:rsidR="00584338" w:rsidRPr="008345AD">
        <w:rPr>
          <w:rFonts w:ascii="HG丸ｺﾞｼｯｸM-PRO" w:eastAsia="HG丸ｺﾞｼｯｸM-PRO" w:hAnsi="HG丸ｺﾞｼｯｸM-PRO" w:hint="eastAsia"/>
          <w:b/>
          <w:sz w:val="28"/>
        </w:rPr>
        <w:t>の手引き</w:t>
      </w:r>
    </w:p>
    <w:p w:rsidR="00632E40" w:rsidRPr="00534404" w:rsidRDefault="00632E40" w:rsidP="00632E40">
      <w:pPr>
        <w:jc w:val="center"/>
        <w:rPr>
          <w:rFonts w:ascii="HG丸ｺﾞｼｯｸM-PRO" w:eastAsia="HG丸ｺﾞｼｯｸM-PRO" w:hAnsi="HG丸ｺﾞｼｯｸM-PRO"/>
        </w:rPr>
      </w:pPr>
    </w:p>
    <w:p w:rsidR="00632E40" w:rsidRPr="00534404" w:rsidRDefault="00632E40" w:rsidP="00632E40">
      <w:pPr>
        <w:jc w:val="center"/>
        <w:rPr>
          <w:rFonts w:ascii="HG丸ｺﾞｼｯｸM-PRO" w:eastAsia="HG丸ｺﾞｼｯｸM-PRO" w:hAnsi="HG丸ｺﾞｼｯｸM-PRO"/>
        </w:rPr>
      </w:pPr>
    </w:p>
    <w:p w:rsidR="00584338" w:rsidRPr="00534404" w:rsidRDefault="00584338" w:rsidP="00632E40">
      <w:pPr>
        <w:jc w:val="center"/>
        <w:rPr>
          <w:rFonts w:ascii="HG丸ｺﾞｼｯｸM-PRO" w:eastAsia="HG丸ｺﾞｼｯｸM-PRO" w:hAnsi="HG丸ｺﾞｼｯｸM-PRO"/>
        </w:rPr>
      </w:pPr>
    </w:p>
    <w:p w:rsidR="00584338" w:rsidRPr="00534404" w:rsidRDefault="00584338" w:rsidP="00632E40">
      <w:pPr>
        <w:jc w:val="cente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584338" w:rsidRPr="00534404" w:rsidRDefault="00584338" w:rsidP="00584338">
      <w:pPr>
        <w:rPr>
          <w:rFonts w:ascii="HG丸ｺﾞｼｯｸM-PRO" w:eastAsia="HG丸ｺﾞｼｯｸM-PRO" w:hAnsi="HG丸ｺﾞｼｯｸM-PRO"/>
        </w:rPr>
      </w:pPr>
    </w:p>
    <w:p w:rsidR="00414A4B" w:rsidRDefault="00414A4B" w:rsidP="006B4D2A">
      <w:pPr>
        <w:rPr>
          <w:rFonts w:ascii="HG丸ｺﾞｼｯｸM-PRO" w:eastAsia="HG丸ｺﾞｼｯｸM-PRO" w:hAnsi="HG丸ｺﾞｼｯｸM-PRO"/>
        </w:rPr>
        <w:sectPr w:rsidR="00414A4B" w:rsidSect="003D2DD9">
          <w:footerReference w:type="default" r:id="rId7"/>
          <w:footerReference w:type="first" r:id="rId8"/>
          <w:pgSz w:w="11906" w:h="16838"/>
          <w:pgMar w:top="1440" w:right="1440" w:bottom="1440" w:left="1800" w:header="851" w:footer="992" w:gutter="0"/>
          <w:pgNumType w:start="1"/>
          <w:cols w:space="425"/>
          <w:titlePg/>
          <w:docGrid w:type="lines" w:linePitch="360"/>
        </w:sectPr>
      </w:pPr>
    </w:p>
    <w:p w:rsidR="00117D78" w:rsidRPr="000A4489" w:rsidRDefault="00D81DC5" w:rsidP="00901C05">
      <w:pPr>
        <w:jc w:val="center"/>
        <w:rPr>
          <w:rFonts w:ascii="HG丸ｺﾞｼｯｸM-PRO" w:eastAsia="HG丸ｺﾞｼｯｸM-PRO" w:hAnsi="HG丸ｺﾞｼｯｸM-PRO"/>
          <w:b/>
          <w:sz w:val="22"/>
        </w:rPr>
      </w:pPr>
      <w:r>
        <w:rPr>
          <w:rFonts w:ascii="HG丸ｺﾞｼｯｸM-PRO" w:eastAsia="HG丸ｺﾞｼｯｸM-PRO" w:hAnsi="HG丸ｺﾞｼｯｸM-PRO" w:hint="eastAsia"/>
          <w:b/>
          <w:sz w:val="24"/>
        </w:rPr>
        <w:lastRenderedPageBreak/>
        <w:t>茨城町太陽光発電設備の適正な設置及び管理に関する条例</w:t>
      </w:r>
      <w:r w:rsidR="00117D78" w:rsidRPr="000A4489">
        <w:rPr>
          <w:rFonts w:ascii="HG丸ｺﾞｼｯｸM-PRO" w:eastAsia="HG丸ｺﾞｼｯｸM-PRO" w:hAnsi="HG丸ｺﾞｼｯｸM-PRO" w:hint="eastAsia"/>
          <w:b/>
          <w:sz w:val="24"/>
        </w:rPr>
        <w:t>について</w:t>
      </w:r>
    </w:p>
    <w:p w:rsidR="0031003B" w:rsidRPr="00D81DC5" w:rsidRDefault="0031003B" w:rsidP="00117D78">
      <w:pPr>
        <w:jc w:val="center"/>
        <w:rPr>
          <w:rFonts w:ascii="HG丸ｺﾞｼｯｸM-PRO" w:eastAsia="HG丸ｺﾞｼｯｸM-PRO" w:hAnsi="HG丸ｺﾞｼｯｸM-PRO"/>
        </w:rPr>
      </w:pPr>
    </w:p>
    <w:p w:rsidR="00117D78" w:rsidRPr="000A4489" w:rsidRDefault="00510D51" w:rsidP="00117D78">
      <w:pPr>
        <w:jc w:val="left"/>
        <w:rPr>
          <w:rFonts w:ascii="HG丸ｺﾞｼｯｸM-PRO" w:eastAsia="HG丸ｺﾞｼｯｸM-PRO" w:hAnsi="HG丸ｺﾞｼｯｸM-PRO"/>
          <w:b/>
          <w:sz w:val="22"/>
        </w:rPr>
      </w:pPr>
      <w:r w:rsidRPr="000A4489">
        <w:rPr>
          <w:rFonts w:ascii="HG丸ｺﾞｼｯｸM-PRO" w:eastAsia="HG丸ｺﾞｼｯｸM-PRO" w:hAnsi="HG丸ｺﾞｼｯｸM-PRO" w:hint="eastAsia"/>
          <w:b/>
          <w:sz w:val="22"/>
        </w:rPr>
        <w:t xml:space="preserve">１　</w:t>
      </w:r>
      <w:r w:rsidR="00E50566" w:rsidRPr="000A4489">
        <w:rPr>
          <w:rFonts w:ascii="HG丸ｺﾞｼｯｸM-PRO" w:eastAsia="HG丸ｺﾞｼｯｸM-PRO" w:hAnsi="HG丸ｺﾞｼｯｸM-PRO" w:hint="eastAsia"/>
          <w:b/>
          <w:sz w:val="22"/>
        </w:rPr>
        <w:t>条例</w:t>
      </w:r>
      <w:r w:rsidR="00117D78" w:rsidRPr="000A4489">
        <w:rPr>
          <w:rFonts w:ascii="HG丸ｺﾞｼｯｸM-PRO" w:eastAsia="HG丸ｺﾞｼｯｸM-PRO" w:hAnsi="HG丸ｺﾞｼｯｸM-PRO" w:hint="eastAsia"/>
          <w:b/>
          <w:sz w:val="22"/>
        </w:rPr>
        <w:t>の目的</w:t>
      </w:r>
    </w:p>
    <w:p w:rsidR="00510D51" w:rsidRPr="00534404" w:rsidRDefault="00117D78" w:rsidP="00117D78">
      <w:pPr>
        <w:jc w:val="left"/>
        <w:rPr>
          <w:rFonts w:ascii="HG丸ｺﾞｼｯｸM-PRO" w:eastAsia="HG丸ｺﾞｼｯｸM-PRO" w:hAnsi="HG丸ｺﾞｼｯｸM-PRO"/>
        </w:rPr>
      </w:pPr>
      <w:r w:rsidRPr="00534404">
        <w:rPr>
          <w:rFonts w:ascii="HG丸ｺﾞｼｯｸM-PRO" w:eastAsia="HG丸ｺﾞｼｯｸM-PRO" w:hAnsi="HG丸ｺﾞｼｯｸM-PRO" w:hint="eastAsia"/>
        </w:rPr>
        <w:t xml:space="preserve">　</w:t>
      </w:r>
      <w:r w:rsidR="00D81DC5">
        <w:rPr>
          <w:rFonts w:ascii="HG丸ｺﾞｼｯｸM-PRO" w:eastAsia="HG丸ｺﾞｼｯｸM-PRO" w:hAnsi="HG丸ｺﾞｼｯｸM-PRO" w:hint="eastAsia"/>
          <w:sz w:val="20"/>
        </w:rPr>
        <w:t>茨城町太陽光発電設備の適正な設置及び管理に関する条例</w:t>
      </w:r>
      <w:r w:rsidR="00E50566" w:rsidRPr="007C632B">
        <w:rPr>
          <w:rFonts w:ascii="HG丸ｺﾞｼｯｸM-PRO" w:eastAsia="HG丸ｺﾞｼｯｸM-PRO" w:hAnsi="HG丸ｺﾞｼｯｸM-PRO" w:hint="eastAsia"/>
          <w:sz w:val="20"/>
        </w:rPr>
        <w:t>（以下「条例」とい</w:t>
      </w:r>
      <w:r w:rsidR="00D81DC5">
        <w:rPr>
          <w:rFonts w:ascii="HG丸ｺﾞｼｯｸM-PRO" w:eastAsia="HG丸ｺﾞｼｯｸM-PRO" w:hAnsi="HG丸ｺﾞｼｯｸM-PRO" w:hint="eastAsia"/>
          <w:sz w:val="20"/>
        </w:rPr>
        <w:t>う。）は、町内における太陽光発電設備の適正な設置及び管理について必要な事項を定めることにより、生活環境</w:t>
      </w:r>
      <w:r w:rsidR="00017FBE">
        <w:rPr>
          <w:rFonts w:ascii="HG丸ｺﾞｼｯｸM-PRO" w:eastAsia="HG丸ｺﾞｼｯｸM-PRO" w:hAnsi="HG丸ｺﾞｼｯｸM-PRO" w:hint="eastAsia"/>
          <w:sz w:val="20"/>
        </w:rPr>
        <w:t>の保全を図り、もって町民の安全と安心を確保することを目的としています。</w:t>
      </w:r>
    </w:p>
    <w:p w:rsidR="00D7079F" w:rsidRPr="00534404" w:rsidRDefault="00D7079F" w:rsidP="00117D78">
      <w:pPr>
        <w:jc w:val="left"/>
        <w:rPr>
          <w:rFonts w:ascii="HG丸ｺﾞｼｯｸM-PRO" w:eastAsia="HG丸ｺﾞｼｯｸM-PRO" w:hAnsi="HG丸ｺﾞｼｯｸM-PRO"/>
        </w:rPr>
      </w:pPr>
    </w:p>
    <w:p w:rsidR="00835DF2" w:rsidRDefault="0025353C"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２　用語の定義</w:t>
      </w:r>
    </w:p>
    <w:p w:rsidR="002A1538" w:rsidRDefault="0025353C"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（１）太陽光発電設備</w:t>
      </w:r>
    </w:p>
    <w:p w:rsidR="0025353C" w:rsidRPr="0025353C" w:rsidRDefault="0025353C" w:rsidP="0025353C">
      <w:pPr>
        <w:ind w:leftChars="100" w:left="21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再生可能エネルギー電気の利用の促進に関する特別措置法（平成23年法律第108号）第２条第２項の再生可能エネルギー発電設備のうち、同条第３項第１号の太陽光</w:t>
      </w:r>
      <w:r w:rsidR="003F1615">
        <w:rPr>
          <w:rFonts w:ascii="HG丸ｺﾞｼｯｸM-PRO" w:eastAsia="HG丸ｺﾞｼｯｸM-PRO" w:hAnsi="HG丸ｺﾞｼｯｸM-PRO" w:hint="eastAsia"/>
        </w:rPr>
        <w:t>を再生可能エネルギー源とするもの及びその附属設備を指します。</w:t>
      </w:r>
    </w:p>
    <w:p w:rsidR="002A1538" w:rsidRPr="003F1615" w:rsidRDefault="002A1538" w:rsidP="003F1615">
      <w:pPr>
        <w:jc w:val="left"/>
        <w:rPr>
          <w:rFonts w:ascii="ＭＳ 明朝" w:eastAsia="ＭＳ 明朝" w:hAnsi="ＭＳ 明朝" w:cs="ＭＳ 明朝"/>
        </w:rPr>
      </w:pPr>
    </w:p>
    <w:p w:rsidR="00175EFD" w:rsidRPr="000A4489" w:rsidRDefault="00E145EB"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（２</w:t>
      </w:r>
      <w:r w:rsidR="001D7D74" w:rsidRPr="000A4489">
        <w:rPr>
          <w:rFonts w:ascii="HG丸ｺﾞｼｯｸM-PRO" w:eastAsia="HG丸ｺﾞｼｯｸM-PRO" w:hAnsi="HG丸ｺﾞｼｯｸM-PRO" w:hint="eastAsia"/>
          <w:b/>
          <w:sz w:val="22"/>
        </w:rPr>
        <w:t>）</w:t>
      </w:r>
      <w:r w:rsidR="003F1615">
        <w:rPr>
          <w:rFonts w:ascii="HG丸ｺﾞｼｯｸM-PRO" w:eastAsia="HG丸ｺﾞｼｯｸM-PRO" w:hAnsi="HG丸ｺﾞｼｯｸM-PRO" w:hint="eastAsia"/>
          <w:b/>
          <w:sz w:val="22"/>
        </w:rPr>
        <w:t>設置事業</w:t>
      </w:r>
    </w:p>
    <w:p w:rsidR="00175EFD" w:rsidRDefault="00175EFD" w:rsidP="00CC5BEA">
      <w:pPr>
        <w:ind w:left="210" w:hangingChars="100" w:hanging="210"/>
        <w:jc w:val="left"/>
        <w:rPr>
          <w:rFonts w:ascii="HG丸ｺﾞｼｯｸM-PRO" w:eastAsia="HG丸ｺﾞｼｯｸM-PRO" w:hAnsi="HG丸ｺﾞｼｯｸM-PRO"/>
        </w:rPr>
      </w:pPr>
      <w:r w:rsidRPr="00534404">
        <w:rPr>
          <w:rFonts w:ascii="HG丸ｺﾞｼｯｸM-PRO" w:eastAsia="HG丸ｺﾞｼｯｸM-PRO" w:hAnsi="HG丸ｺﾞｼｯｸM-PRO" w:hint="eastAsia"/>
        </w:rPr>
        <w:t xml:space="preserve">　　</w:t>
      </w:r>
      <w:r w:rsidR="003F1615">
        <w:rPr>
          <w:rFonts w:ascii="HG丸ｺﾞｼｯｸM-PRO" w:eastAsia="HG丸ｺﾞｼｯｸM-PRO" w:hAnsi="HG丸ｺﾞｼｯｸM-PRO" w:hint="eastAsia"/>
        </w:rPr>
        <w:t>太陽光発電設備の設置を行う事業（当該事業を実施するために必要な森林の伐採及び土地の形質の変更等を行う事業を含む。）を指します。</w:t>
      </w:r>
    </w:p>
    <w:p w:rsidR="00EA24BF" w:rsidRDefault="00EA24BF" w:rsidP="00CC5BEA">
      <w:pPr>
        <w:ind w:left="210" w:hangingChars="100" w:hanging="210"/>
        <w:jc w:val="left"/>
        <w:rPr>
          <w:rFonts w:ascii="HG丸ｺﾞｼｯｸM-PRO" w:eastAsia="HG丸ｺﾞｼｯｸM-PRO" w:hAnsi="HG丸ｺﾞｼｯｸM-PRO"/>
        </w:rPr>
      </w:pPr>
    </w:p>
    <w:p w:rsidR="00EA24BF" w:rsidRDefault="00E145EB" w:rsidP="00CC5BEA">
      <w:pPr>
        <w:ind w:left="211" w:hangingChars="100" w:hanging="211"/>
        <w:jc w:val="left"/>
        <w:rPr>
          <w:rFonts w:ascii="HG丸ｺﾞｼｯｸM-PRO" w:eastAsia="HG丸ｺﾞｼｯｸM-PRO" w:hAnsi="HG丸ｺﾞｼｯｸM-PRO"/>
          <w:b/>
        </w:rPr>
      </w:pPr>
      <w:r>
        <w:rPr>
          <w:rFonts w:ascii="HG丸ｺﾞｼｯｸM-PRO" w:eastAsia="HG丸ｺﾞｼｯｸM-PRO" w:hAnsi="HG丸ｺﾞｼｯｸM-PRO" w:hint="eastAsia"/>
          <w:b/>
        </w:rPr>
        <w:t>（３</w:t>
      </w:r>
      <w:r w:rsidR="00EA24BF" w:rsidRPr="00EA24BF">
        <w:rPr>
          <w:rFonts w:ascii="HG丸ｺﾞｼｯｸM-PRO" w:eastAsia="HG丸ｺﾞｼｯｸM-PRO" w:hAnsi="HG丸ｺﾞｼｯｸM-PRO" w:hint="eastAsia"/>
          <w:b/>
        </w:rPr>
        <w:t>）</w:t>
      </w:r>
      <w:r w:rsidR="003F1615">
        <w:rPr>
          <w:rFonts w:ascii="HG丸ｺﾞｼｯｸM-PRO" w:eastAsia="HG丸ｺﾞｼｯｸM-PRO" w:hAnsi="HG丸ｺﾞｼｯｸM-PRO" w:hint="eastAsia"/>
          <w:b/>
        </w:rPr>
        <w:t>発電事業</w:t>
      </w:r>
    </w:p>
    <w:p w:rsidR="006F3000" w:rsidRPr="006F3000" w:rsidRDefault="00EA24BF" w:rsidP="006F3000">
      <w:pPr>
        <w:ind w:left="211" w:hangingChars="100" w:hanging="211"/>
        <w:jc w:val="left"/>
        <w:rPr>
          <w:rFonts w:ascii="HG丸ｺﾞｼｯｸM-PRO" w:eastAsia="HG丸ｺﾞｼｯｸM-PRO" w:hAnsi="HG丸ｺﾞｼｯｸM-PRO"/>
        </w:rPr>
      </w:pPr>
      <w:r>
        <w:rPr>
          <w:rFonts w:ascii="HG丸ｺﾞｼｯｸM-PRO" w:eastAsia="HG丸ｺﾞｼｯｸM-PRO" w:hAnsi="HG丸ｺﾞｼｯｸM-PRO" w:hint="eastAsia"/>
          <w:b/>
        </w:rPr>
        <w:t xml:space="preserve">　　</w:t>
      </w:r>
      <w:r w:rsidR="003F1615">
        <w:rPr>
          <w:rFonts w:ascii="HG丸ｺﾞｼｯｸM-PRO" w:eastAsia="HG丸ｺﾞｼｯｸM-PRO" w:hAnsi="HG丸ｺﾞｼｯｸM-PRO" w:hint="eastAsia"/>
        </w:rPr>
        <w:t>太陽光発電設備を用いて発電する事業を指します。</w:t>
      </w:r>
    </w:p>
    <w:p w:rsidR="003F1615" w:rsidRPr="00534404" w:rsidRDefault="003F1615" w:rsidP="00E20962">
      <w:pPr>
        <w:jc w:val="left"/>
        <w:rPr>
          <w:rFonts w:ascii="HG丸ｺﾞｼｯｸM-PRO" w:eastAsia="HG丸ｺﾞｼｯｸM-PRO" w:hAnsi="HG丸ｺﾞｼｯｸM-PRO"/>
        </w:rPr>
      </w:pPr>
    </w:p>
    <w:p w:rsidR="003F1615" w:rsidRDefault="00E145EB"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（４</w:t>
      </w:r>
      <w:r w:rsidR="003F1615">
        <w:rPr>
          <w:rFonts w:ascii="HG丸ｺﾞｼｯｸM-PRO" w:eastAsia="HG丸ｺﾞｼｯｸM-PRO" w:hAnsi="HG丸ｺﾞｼｯｸM-PRO" w:hint="eastAsia"/>
          <w:b/>
          <w:sz w:val="22"/>
        </w:rPr>
        <w:t>）事業者等</w:t>
      </w:r>
    </w:p>
    <w:p w:rsidR="003F1615" w:rsidRPr="003F1615" w:rsidRDefault="003F1615" w:rsidP="00117D78">
      <w:pPr>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設置事業又は発電事業（太陽光発電設備の管理を含む。）を行う者を</w:t>
      </w:r>
      <w:r w:rsidR="00E20962">
        <w:rPr>
          <w:rFonts w:ascii="HG丸ｺﾞｼｯｸM-PRO" w:eastAsia="HG丸ｺﾞｼｯｸM-PRO" w:hAnsi="HG丸ｺﾞｼｯｸM-PRO" w:hint="eastAsia"/>
          <w:sz w:val="22"/>
        </w:rPr>
        <w:t>指します</w:t>
      </w:r>
      <w:r>
        <w:rPr>
          <w:rFonts w:ascii="HG丸ｺﾞｼｯｸM-PRO" w:eastAsia="HG丸ｺﾞｼｯｸM-PRO" w:hAnsi="HG丸ｺﾞｼｯｸM-PRO" w:hint="eastAsia"/>
          <w:sz w:val="22"/>
        </w:rPr>
        <w:t>。</w:t>
      </w:r>
    </w:p>
    <w:p w:rsidR="003F1615" w:rsidRPr="00E20962" w:rsidRDefault="003F1615" w:rsidP="00117D78">
      <w:pPr>
        <w:jc w:val="left"/>
        <w:rPr>
          <w:rFonts w:ascii="HG丸ｺﾞｼｯｸM-PRO" w:eastAsia="HG丸ｺﾞｼｯｸM-PRO" w:hAnsi="HG丸ｺﾞｼｯｸM-PRO"/>
          <w:b/>
          <w:sz w:val="22"/>
        </w:rPr>
      </w:pPr>
    </w:p>
    <w:p w:rsidR="003F1615" w:rsidRDefault="003F1615"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（５）事業区域</w:t>
      </w:r>
    </w:p>
    <w:p w:rsidR="003F1615" w:rsidRDefault="003F1615" w:rsidP="00E20962">
      <w:pPr>
        <w:ind w:left="221" w:hangingChars="100" w:hanging="221"/>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設置事業又は発電事業を行う一団の土地（継続的又は一体的に設置事業を行う土地を含む。）を</w:t>
      </w:r>
      <w:r w:rsidR="00E20962">
        <w:rPr>
          <w:rFonts w:ascii="HG丸ｺﾞｼｯｸM-PRO" w:eastAsia="HG丸ｺﾞｼｯｸM-PRO" w:hAnsi="HG丸ｺﾞｼｯｸM-PRO" w:hint="eastAsia"/>
          <w:sz w:val="22"/>
        </w:rPr>
        <w:t>指します</w:t>
      </w:r>
      <w:r>
        <w:rPr>
          <w:rFonts w:ascii="HG丸ｺﾞｼｯｸM-PRO" w:eastAsia="HG丸ｺﾞｼｯｸM-PRO" w:hAnsi="HG丸ｺﾞｼｯｸM-PRO" w:hint="eastAsia"/>
          <w:sz w:val="22"/>
        </w:rPr>
        <w:t>。</w:t>
      </w:r>
    </w:p>
    <w:p w:rsidR="003F1615" w:rsidRPr="003F1615" w:rsidRDefault="003F1615" w:rsidP="00117D78">
      <w:pPr>
        <w:jc w:val="left"/>
        <w:rPr>
          <w:rFonts w:ascii="HG丸ｺﾞｼｯｸM-PRO" w:eastAsia="HG丸ｺﾞｼｯｸM-PRO" w:hAnsi="HG丸ｺﾞｼｯｸM-PRO"/>
          <w:sz w:val="22"/>
        </w:rPr>
      </w:pPr>
    </w:p>
    <w:p w:rsidR="003F1615" w:rsidRDefault="003F1615"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（６）近隣関係者</w:t>
      </w:r>
    </w:p>
    <w:p w:rsidR="003F1615" w:rsidRDefault="003F1615" w:rsidP="00E20962">
      <w:pPr>
        <w:ind w:left="221" w:hangingChars="100" w:hanging="221"/>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事業区域に隣接する土地（事業区域が公道（道路法（昭和27年法律第180号）第３条第４号</w:t>
      </w:r>
      <w:r w:rsidR="00E20962">
        <w:rPr>
          <w:rFonts w:ascii="HG丸ｺﾞｼｯｸM-PRO" w:eastAsia="HG丸ｺﾞｼｯｸM-PRO" w:hAnsi="HG丸ｺﾞｼｯｸM-PRO" w:hint="eastAsia"/>
          <w:sz w:val="22"/>
        </w:rPr>
        <w:t>に規定するものに限る。</w:t>
      </w:r>
      <w:r>
        <w:rPr>
          <w:rFonts w:ascii="HG丸ｺﾞｼｯｸM-PRO" w:eastAsia="HG丸ｺﾞｼｯｸM-PRO" w:hAnsi="HG丸ｺﾞｼｯｸM-PRO" w:hint="eastAsia"/>
          <w:sz w:val="22"/>
        </w:rPr>
        <w:t>）</w:t>
      </w:r>
      <w:r w:rsidR="00E20962">
        <w:rPr>
          <w:rFonts w:ascii="HG丸ｺﾞｼｯｸM-PRO" w:eastAsia="HG丸ｺﾞｼｯｸM-PRO" w:hAnsi="HG丸ｺﾞｼｯｸM-PRO" w:hint="eastAsia"/>
          <w:sz w:val="22"/>
        </w:rPr>
        <w:t>に接する場合は、当該公道が仮にないものとした場合において接することとなる土地を含む。</w:t>
      </w:r>
      <w:r>
        <w:rPr>
          <w:rFonts w:ascii="HG丸ｺﾞｼｯｸM-PRO" w:eastAsia="HG丸ｺﾞｼｯｸM-PRO" w:hAnsi="HG丸ｺﾞｼｯｸM-PRO" w:hint="eastAsia"/>
          <w:sz w:val="22"/>
        </w:rPr>
        <w:t>）</w:t>
      </w:r>
      <w:r w:rsidR="00E20962">
        <w:rPr>
          <w:rFonts w:ascii="HG丸ｺﾞｼｯｸM-PRO" w:eastAsia="HG丸ｺﾞｼｯｸM-PRO" w:hAnsi="HG丸ｺﾞｼｯｸM-PRO" w:hint="eastAsia"/>
          <w:sz w:val="22"/>
        </w:rPr>
        <w:t>若しくは事業区域に隣接する土地に存する建築物（建築基準法（昭和25年法律第201号）第２条第１号に規定するものをいう。）を所有する者又</w:t>
      </w:r>
      <w:r w:rsidR="00FE62CA">
        <w:rPr>
          <w:rFonts w:ascii="HG丸ｺﾞｼｯｸM-PRO" w:eastAsia="HG丸ｺﾞｼｯｸM-PRO" w:hAnsi="HG丸ｺﾞｼｯｸM-PRO" w:hint="eastAsia"/>
          <w:sz w:val="22"/>
        </w:rPr>
        <w:t>は当該建築物に居住する者を</w:t>
      </w:r>
      <w:r w:rsidR="00BF4676">
        <w:rPr>
          <w:rFonts w:ascii="HG丸ｺﾞｼｯｸM-PRO" w:eastAsia="HG丸ｺﾞｼｯｸM-PRO" w:hAnsi="HG丸ｺﾞｼｯｸM-PRO" w:hint="eastAsia"/>
          <w:sz w:val="22"/>
        </w:rPr>
        <w:t>指します</w:t>
      </w:r>
      <w:r w:rsidR="00FE62CA">
        <w:rPr>
          <w:rFonts w:ascii="HG丸ｺﾞｼｯｸM-PRO" w:eastAsia="HG丸ｺﾞｼｯｸM-PRO" w:hAnsi="HG丸ｺﾞｼｯｸM-PRO" w:hint="eastAsia"/>
          <w:sz w:val="22"/>
        </w:rPr>
        <w:t>。</w:t>
      </w:r>
    </w:p>
    <w:p w:rsidR="00FE62CA" w:rsidRPr="00BF4676" w:rsidRDefault="00FE62CA" w:rsidP="00FE62CA">
      <w:pPr>
        <w:jc w:val="left"/>
        <w:rPr>
          <w:rFonts w:ascii="HG丸ｺﾞｼｯｸM-PRO" w:eastAsia="HG丸ｺﾞｼｯｸM-PRO" w:hAnsi="HG丸ｺﾞｼｯｸM-PRO"/>
          <w:sz w:val="22"/>
        </w:rPr>
      </w:pPr>
    </w:p>
    <w:p w:rsidR="00FE62CA" w:rsidRDefault="00FE62CA"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 xml:space="preserve">（７）地域住民等　</w:t>
      </w:r>
    </w:p>
    <w:p w:rsidR="003F1615" w:rsidRPr="00FE62CA" w:rsidRDefault="00FE62CA" w:rsidP="00FE62CA">
      <w:pPr>
        <w:ind w:left="221" w:hangingChars="100" w:hanging="221"/>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事業区域の境界から概ね100メートルの区域内に居住する者及び当該区域内において事業を営む者若しくは太陽光発電設備の周辺環境の保全及び災害防止のために配慮を要する者を</w:t>
      </w:r>
      <w:r w:rsidR="00BF4676">
        <w:rPr>
          <w:rFonts w:ascii="HG丸ｺﾞｼｯｸM-PRO" w:eastAsia="HG丸ｺﾞｼｯｸM-PRO" w:hAnsi="HG丸ｺﾞｼｯｸM-PRO" w:hint="eastAsia"/>
          <w:sz w:val="22"/>
        </w:rPr>
        <w:t>指します</w:t>
      </w:r>
      <w:r>
        <w:rPr>
          <w:rFonts w:ascii="HG丸ｺﾞｼｯｸM-PRO" w:eastAsia="HG丸ｺﾞｼｯｸM-PRO" w:hAnsi="HG丸ｺﾞｼｯｸM-PRO" w:hint="eastAsia"/>
          <w:sz w:val="22"/>
        </w:rPr>
        <w:t>。</w:t>
      </w:r>
    </w:p>
    <w:p w:rsidR="00FE62CA" w:rsidRDefault="00FE62CA" w:rsidP="00117D78">
      <w:pPr>
        <w:jc w:val="left"/>
        <w:rPr>
          <w:rFonts w:ascii="HG丸ｺﾞｼｯｸM-PRO" w:eastAsia="HG丸ｺﾞｼｯｸM-PRO" w:hAnsi="HG丸ｺﾞｼｯｸM-PRO"/>
          <w:b/>
          <w:sz w:val="22"/>
        </w:rPr>
      </w:pPr>
    </w:p>
    <w:p w:rsidR="004732E7" w:rsidRDefault="004732E7">
      <w:pPr>
        <w:widowControl/>
        <w:jc w:val="left"/>
        <w:rPr>
          <w:rFonts w:ascii="HG丸ｺﾞｼｯｸM-PRO" w:eastAsia="HG丸ｺﾞｼｯｸM-PRO" w:hAnsi="HG丸ｺﾞｼｯｸM-PRO"/>
          <w:b/>
          <w:sz w:val="22"/>
        </w:rPr>
      </w:pPr>
      <w:r>
        <w:rPr>
          <w:rFonts w:ascii="HG丸ｺﾞｼｯｸM-PRO" w:eastAsia="HG丸ｺﾞｼｯｸM-PRO" w:hAnsi="HG丸ｺﾞｼｯｸM-PRO"/>
          <w:b/>
          <w:sz w:val="22"/>
        </w:rPr>
        <w:br w:type="page"/>
      </w:r>
    </w:p>
    <w:p w:rsidR="00FE62CA" w:rsidRDefault="00FE62CA"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lastRenderedPageBreak/>
        <w:t xml:space="preserve">３　</w:t>
      </w:r>
      <w:r w:rsidR="001B097B">
        <w:rPr>
          <w:rFonts w:ascii="HG丸ｺﾞｼｯｸM-PRO" w:eastAsia="HG丸ｺﾞｼｯｸM-PRO" w:hAnsi="HG丸ｺﾞｼｯｸM-PRO" w:hint="eastAsia"/>
          <w:b/>
          <w:sz w:val="22"/>
        </w:rPr>
        <w:t>条例の適用対象について</w:t>
      </w:r>
    </w:p>
    <w:p w:rsidR="001B097B" w:rsidRDefault="001B097B" w:rsidP="00117D78">
      <w:pPr>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町内に設置される太陽光発電設備のうち、発電出力が10ｋｗ以上のものが適用になります。</w:t>
      </w:r>
    </w:p>
    <w:p w:rsidR="001B097B" w:rsidRDefault="001B097B" w:rsidP="00117D78">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※建築物に設置する場合を除きます。</w:t>
      </w:r>
    </w:p>
    <w:p w:rsidR="00556F29" w:rsidRDefault="00556F29" w:rsidP="00117D78">
      <w:pPr>
        <w:jc w:val="left"/>
        <w:rPr>
          <w:rFonts w:ascii="HG丸ｺﾞｼｯｸM-PRO" w:eastAsia="HG丸ｺﾞｼｯｸM-PRO" w:hAnsi="HG丸ｺﾞｼｯｸM-PRO"/>
          <w:sz w:val="22"/>
        </w:rPr>
      </w:pPr>
    </w:p>
    <w:p w:rsidR="00556F29" w:rsidRDefault="00D8331E"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４　抑制区域について（別紙1</w:t>
      </w:r>
      <w:r w:rsidR="00556F29">
        <w:rPr>
          <w:rFonts w:ascii="HG丸ｺﾞｼｯｸM-PRO" w:eastAsia="HG丸ｺﾞｼｯｸM-PRO" w:hAnsi="HG丸ｺﾞｼｯｸM-PRO" w:hint="eastAsia"/>
          <w:b/>
          <w:sz w:val="22"/>
        </w:rPr>
        <w:t>）</w:t>
      </w:r>
    </w:p>
    <w:p w:rsidR="00556F29" w:rsidRDefault="00556F29" w:rsidP="00117D78">
      <w:pPr>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太陽光発電設備により、生活環境、景観、文化、防災等への影響が想定される地域を「</w:t>
      </w:r>
      <w:r w:rsidRPr="003B146C">
        <w:rPr>
          <w:rFonts w:ascii="HG丸ｺﾞｼｯｸM-PRO" w:eastAsia="HG丸ｺﾞｼｯｸM-PRO" w:hAnsi="HG丸ｺﾞｼｯｸM-PRO" w:hint="eastAsia"/>
          <w:sz w:val="22"/>
        </w:rPr>
        <w:t>抑制区域</w:t>
      </w:r>
      <w:r>
        <w:rPr>
          <w:rFonts w:ascii="HG丸ｺﾞｼｯｸM-PRO" w:eastAsia="HG丸ｺﾞｼｯｸM-PRO" w:hAnsi="HG丸ｺﾞｼｯｸM-PRO" w:hint="eastAsia"/>
          <w:sz w:val="22"/>
        </w:rPr>
        <w:t>」と定めています。抑制区域においては、事業を行わないようにお願いします。</w:t>
      </w:r>
    </w:p>
    <w:p w:rsidR="00556F29" w:rsidRDefault="00556F29" w:rsidP="00117D78">
      <w:pPr>
        <w:jc w:val="left"/>
        <w:rPr>
          <w:rFonts w:ascii="HG丸ｺﾞｼｯｸM-PRO" w:eastAsia="HG丸ｺﾞｼｯｸM-PRO" w:hAnsi="HG丸ｺﾞｼｯｸM-PRO"/>
          <w:sz w:val="22"/>
        </w:rPr>
      </w:pPr>
    </w:p>
    <w:p w:rsidR="00556F29" w:rsidRDefault="00556F29"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５　事前協議について</w:t>
      </w:r>
    </w:p>
    <w:p w:rsidR="00556F29" w:rsidRDefault="00556F29" w:rsidP="00117D78">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町内に</w:t>
      </w:r>
      <w:r w:rsidR="000763E6">
        <w:rPr>
          <w:rFonts w:ascii="HG丸ｺﾞｼｯｸM-PRO" w:eastAsia="HG丸ｺﾞｼｯｸM-PRO" w:hAnsi="HG丸ｺﾞｼｯｸM-PRO" w:hint="eastAsia"/>
          <w:sz w:val="22"/>
        </w:rPr>
        <w:t>おいて、太陽光発電設備の設置事業を行う場合は、あらかじめ町へ届</w:t>
      </w:r>
      <w:r w:rsidR="0016635C">
        <w:rPr>
          <w:rFonts w:ascii="HG丸ｺﾞｼｯｸM-PRO" w:eastAsia="HG丸ｺﾞｼｯｸM-PRO" w:hAnsi="HG丸ｺﾞｼｯｸM-PRO" w:hint="eastAsia"/>
          <w:sz w:val="22"/>
        </w:rPr>
        <w:t>出を行い、事業内容や説明及び周知の範囲等について協議をする</w:t>
      </w:r>
      <w:r>
        <w:rPr>
          <w:rFonts w:ascii="HG丸ｺﾞｼｯｸM-PRO" w:eastAsia="HG丸ｺﾞｼｯｸM-PRO" w:hAnsi="HG丸ｺﾞｼｯｸM-PRO" w:hint="eastAsia"/>
          <w:sz w:val="22"/>
        </w:rPr>
        <w:t>必要があります。</w:t>
      </w:r>
    </w:p>
    <w:p w:rsidR="00556F29" w:rsidRDefault="00556F29" w:rsidP="00117D78">
      <w:pPr>
        <w:jc w:val="left"/>
        <w:rPr>
          <w:rFonts w:ascii="HG丸ｺﾞｼｯｸM-PRO" w:eastAsia="HG丸ｺﾞｼｯｸM-PRO" w:hAnsi="HG丸ｺﾞｼｯｸM-PRO"/>
          <w:sz w:val="22"/>
        </w:rPr>
      </w:pPr>
    </w:p>
    <w:p w:rsidR="00556F29" w:rsidRPr="00694010" w:rsidRDefault="00556F29" w:rsidP="00556F29">
      <w:pPr>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w:t>
      </w:r>
      <w:r w:rsidRPr="00694010">
        <w:rPr>
          <w:rFonts w:ascii="HG丸ｺﾞｼｯｸM-PRO" w:eastAsia="HG丸ｺﾞｼｯｸM-PRO" w:hAnsi="HG丸ｺﾞｼｯｸM-PRO" w:hint="eastAsia"/>
          <w:b/>
          <w:sz w:val="22"/>
        </w:rPr>
        <w:t>１）事前協議必要書類作成について</w:t>
      </w:r>
    </w:p>
    <w:p w:rsidR="00556F29" w:rsidRPr="00694010" w:rsidRDefault="00556F29" w:rsidP="00924027">
      <w:pPr>
        <w:ind w:left="660" w:hangingChars="300" w:hanging="66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①　事前協議書</w:t>
      </w:r>
      <w:r>
        <w:rPr>
          <w:rFonts w:ascii="HG丸ｺﾞｼｯｸM-PRO" w:eastAsia="HG丸ｺﾞｼｯｸM-PRO" w:hAnsi="HG丸ｺﾞｼｯｸM-PRO" w:hint="eastAsia"/>
          <w:sz w:val="22"/>
        </w:rPr>
        <w:t>の提出部数に指定はありません</w:t>
      </w:r>
      <w:r w:rsidRPr="00694010">
        <w:rPr>
          <w:rFonts w:ascii="HG丸ｺﾞｼｯｸM-PRO" w:eastAsia="HG丸ｺﾞｼｯｸM-PRO" w:hAnsi="HG丸ｺﾞｼｯｸM-PRO" w:hint="eastAsia"/>
          <w:sz w:val="22"/>
        </w:rPr>
        <w:t>。</w:t>
      </w:r>
      <w:r w:rsidR="003B146C">
        <w:rPr>
          <w:rFonts w:ascii="HG丸ｺﾞｼｯｸM-PRO" w:eastAsia="HG丸ｺﾞｼｯｸM-PRO" w:hAnsi="HG丸ｺﾞｼｯｸM-PRO" w:hint="eastAsia"/>
          <w:sz w:val="22"/>
        </w:rPr>
        <w:t>必要があれば、正副</w:t>
      </w:r>
      <w:r>
        <w:rPr>
          <w:rFonts w:ascii="HG丸ｺﾞｼｯｸM-PRO" w:eastAsia="HG丸ｺﾞｼｯｸM-PRO" w:hAnsi="HG丸ｺﾞｼｯｸM-PRO" w:hint="eastAsia"/>
          <w:sz w:val="22"/>
        </w:rPr>
        <w:t>２部ご用意いただき、副本に受理印を</w:t>
      </w:r>
      <w:r w:rsidR="00924027">
        <w:rPr>
          <w:rFonts w:ascii="HG丸ｺﾞｼｯｸM-PRO" w:eastAsia="HG丸ｺﾞｼｯｸM-PRO" w:hAnsi="HG丸ｺﾞｼｯｸM-PRO" w:hint="eastAsia"/>
          <w:sz w:val="22"/>
        </w:rPr>
        <w:t>押し、返送することも可能です。</w:t>
      </w:r>
    </w:p>
    <w:p w:rsidR="00556F29" w:rsidRPr="00694010" w:rsidRDefault="00556F29" w:rsidP="00556F29">
      <w:pPr>
        <w:ind w:left="220" w:hangingChars="100" w:hanging="22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②　事</w:t>
      </w:r>
      <w:r w:rsidR="00F45871">
        <w:rPr>
          <w:rFonts w:ascii="HG丸ｺﾞｼｯｸM-PRO" w:eastAsia="HG丸ｺﾞｼｯｸM-PRO" w:hAnsi="HG丸ｺﾞｼｯｸM-PRO" w:hint="eastAsia"/>
          <w:sz w:val="22"/>
        </w:rPr>
        <w:t>前協議書及び添付書類については、フラットファイル等で製本してください</w:t>
      </w:r>
      <w:r w:rsidR="00924027">
        <w:rPr>
          <w:rFonts w:ascii="HG丸ｺﾞｼｯｸM-PRO" w:eastAsia="HG丸ｺﾞｼｯｸM-PRO" w:hAnsi="HG丸ｺﾞｼｯｸM-PRO" w:hint="eastAsia"/>
          <w:sz w:val="22"/>
        </w:rPr>
        <w:t>。</w:t>
      </w:r>
    </w:p>
    <w:p w:rsidR="00556F29" w:rsidRPr="00694010" w:rsidRDefault="00556F29" w:rsidP="00556F29">
      <w:pPr>
        <w:ind w:left="220" w:hangingChars="100" w:hanging="22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w:t>
      </w:r>
      <w:r w:rsidR="00924027">
        <w:rPr>
          <w:rFonts w:ascii="HG丸ｺﾞｼｯｸM-PRO" w:eastAsia="HG丸ｺﾞｼｯｸM-PRO" w:hAnsi="HG丸ｺﾞｼｯｸM-PRO" w:hint="eastAsia"/>
          <w:sz w:val="22"/>
        </w:rPr>
        <w:t xml:space="preserve">　③　製本したフ</w:t>
      </w:r>
      <w:r w:rsidR="00F45871">
        <w:rPr>
          <w:rFonts w:ascii="HG丸ｺﾞｼｯｸM-PRO" w:eastAsia="HG丸ｺﾞｼｯｸM-PRO" w:hAnsi="HG丸ｺﾞｼｯｸM-PRO" w:hint="eastAsia"/>
          <w:sz w:val="22"/>
        </w:rPr>
        <w:t>ラットファイル等にインデックスで目次を作成してください</w:t>
      </w:r>
      <w:r w:rsidRPr="00694010">
        <w:rPr>
          <w:rFonts w:ascii="HG丸ｺﾞｼｯｸM-PRO" w:eastAsia="HG丸ｺﾞｼｯｸM-PRO" w:hAnsi="HG丸ｺﾞｼｯｸM-PRO" w:hint="eastAsia"/>
          <w:sz w:val="22"/>
        </w:rPr>
        <w:t>。</w:t>
      </w:r>
    </w:p>
    <w:p w:rsidR="00556F29" w:rsidRDefault="00F45871" w:rsidP="00556F29">
      <w:pPr>
        <w:ind w:leftChars="100" w:left="210"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④　行政書士が申請を代理する場合、委任状を添付してください</w:t>
      </w:r>
      <w:r w:rsidR="00924027">
        <w:rPr>
          <w:rFonts w:ascii="HG丸ｺﾞｼｯｸM-PRO" w:eastAsia="HG丸ｺﾞｼｯｸM-PRO" w:hAnsi="HG丸ｺﾞｼｯｸM-PRO" w:hint="eastAsia"/>
          <w:sz w:val="22"/>
        </w:rPr>
        <w:t>。</w:t>
      </w:r>
    </w:p>
    <w:p w:rsidR="00BC1F60" w:rsidRDefault="00BC1F60" w:rsidP="00BC1F60">
      <w:pPr>
        <w:jc w:val="left"/>
        <w:rPr>
          <w:rFonts w:ascii="HG丸ｺﾞｼｯｸM-PRO" w:eastAsia="HG丸ｺﾞｼｯｸM-PRO" w:hAnsi="HG丸ｺﾞｼｯｸM-PRO"/>
          <w:sz w:val="22"/>
        </w:rPr>
      </w:pPr>
      <w:r>
        <w:rPr>
          <w:rFonts w:ascii="HG丸ｺﾞｼｯｸM-PRO" w:eastAsia="HG丸ｺﾞｼｯｸM-PRO" w:hAnsi="HG丸ｺﾞｼｯｸM-PRO"/>
          <w:sz w:val="22"/>
        </w:rPr>
        <w:t xml:space="preserve">　　</w:t>
      </w:r>
      <w:r>
        <w:rPr>
          <w:rFonts w:ascii="HG丸ｺﾞｼｯｸM-PRO" w:eastAsia="HG丸ｺﾞｼｯｸM-PRO" w:hAnsi="HG丸ｺﾞｼｯｸM-PRO" w:hint="eastAsia"/>
          <w:sz w:val="22"/>
        </w:rPr>
        <w:t>⑤　提出書類の不足や記載事項の不備がある場合は補正や再提出をお願いすることがあります。</w:t>
      </w:r>
    </w:p>
    <w:p w:rsidR="00BC1F60" w:rsidRPr="00694010" w:rsidRDefault="00BC1F60" w:rsidP="00BC1F60">
      <w:pPr>
        <w:jc w:val="left"/>
        <w:rPr>
          <w:rFonts w:ascii="HG丸ｺﾞｼｯｸM-PRO" w:eastAsia="HG丸ｺﾞｼｯｸM-PRO" w:hAnsi="HG丸ｺﾞｼｯｸM-PRO"/>
          <w:sz w:val="22"/>
        </w:rPr>
      </w:pPr>
      <w:r>
        <w:rPr>
          <w:rFonts w:ascii="HG丸ｺﾞｼｯｸM-PRO" w:eastAsia="HG丸ｺﾞｼｯｸM-PRO" w:hAnsi="HG丸ｺﾞｼｯｸM-PRO"/>
          <w:sz w:val="22"/>
        </w:rPr>
        <w:t xml:space="preserve">　　　　すべての書類が</w:t>
      </w:r>
      <w:r>
        <w:rPr>
          <w:rFonts w:ascii="HG丸ｺﾞｼｯｸM-PRO" w:eastAsia="HG丸ｺﾞｼｯｸM-PRO" w:hAnsi="HG丸ｺﾞｼｯｸM-PRO" w:hint="eastAsia"/>
          <w:sz w:val="22"/>
        </w:rPr>
        <w:t>不備なく揃った時点で書類の正式な受理となります。</w:t>
      </w:r>
    </w:p>
    <w:p w:rsidR="00556F29" w:rsidRPr="00F45871" w:rsidRDefault="00556F29" w:rsidP="00556F29">
      <w:pPr>
        <w:ind w:left="220" w:hangingChars="100" w:hanging="220"/>
        <w:jc w:val="left"/>
        <w:rPr>
          <w:rFonts w:ascii="HG丸ｺﾞｼｯｸM-PRO" w:eastAsia="HG丸ｺﾞｼｯｸM-PRO" w:hAnsi="HG丸ｺﾞｼｯｸM-PRO"/>
          <w:sz w:val="22"/>
        </w:rPr>
      </w:pPr>
    </w:p>
    <w:p w:rsidR="00556F29" w:rsidRPr="00694010" w:rsidRDefault="00D8331E" w:rsidP="00556F29">
      <w:pPr>
        <w:ind w:left="221" w:hangingChars="100" w:hanging="221"/>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（２）事前協議届出書（別紙2</w:t>
      </w:r>
      <w:r w:rsidR="00556F29" w:rsidRPr="00694010">
        <w:rPr>
          <w:rFonts w:ascii="HG丸ｺﾞｼｯｸM-PRO" w:eastAsia="HG丸ｺﾞｼｯｸM-PRO" w:hAnsi="HG丸ｺﾞｼｯｸM-PRO" w:hint="eastAsia"/>
          <w:b/>
          <w:sz w:val="22"/>
        </w:rPr>
        <w:t>）について</w:t>
      </w:r>
    </w:p>
    <w:p w:rsidR="00556F29" w:rsidRPr="00694010" w:rsidRDefault="00556F29" w:rsidP="00556F29">
      <w:pPr>
        <w:ind w:left="220" w:hangingChars="100" w:hanging="22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①　事業者</w:t>
      </w:r>
    </w:p>
    <w:p w:rsidR="00556F29" w:rsidRPr="00694010" w:rsidRDefault="00F45871" w:rsidP="00556F29">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太陽光発電設備設置事業を行う者の氏名、住所を記載してください</w:t>
      </w:r>
      <w:r w:rsidR="00556F29" w:rsidRPr="00694010">
        <w:rPr>
          <w:rFonts w:ascii="HG丸ｺﾞｼｯｸM-PRO" w:eastAsia="HG丸ｺﾞｼｯｸM-PRO" w:hAnsi="HG丸ｺﾞｼｯｸM-PRO" w:hint="eastAsia"/>
          <w:sz w:val="22"/>
        </w:rPr>
        <w:t>。</w:t>
      </w:r>
    </w:p>
    <w:p w:rsidR="00556F29" w:rsidRPr="00694010" w:rsidRDefault="00556F29" w:rsidP="00556F29">
      <w:pPr>
        <w:ind w:left="220" w:hangingChars="100" w:hanging="22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②　施設名称</w:t>
      </w:r>
    </w:p>
    <w:p w:rsidR="00556F29" w:rsidRPr="00694010" w:rsidRDefault="00F45871" w:rsidP="00556F29">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事業により設置する施設の名称を記載してください</w:t>
      </w:r>
      <w:r w:rsidR="00556F29" w:rsidRPr="00694010">
        <w:rPr>
          <w:rFonts w:ascii="HG丸ｺﾞｼｯｸM-PRO" w:eastAsia="HG丸ｺﾞｼｯｸM-PRO" w:hAnsi="HG丸ｺﾞｼｯｸM-PRO" w:hint="eastAsia"/>
          <w:sz w:val="22"/>
        </w:rPr>
        <w:t>。</w:t>
      </w:r>
    </w:p>
    <w:p w:rsidR="00556F29" w:rsidRPr="00694010" w:rsidRDefault="00556F29" w:rsidP="00556F29">
      <w:pPr>
        <w:ind w:left="220" w:hangingChars="100" w:hanging="22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③　設備ID</w:t>
      </w:r>
    </w:p>
    <w:p w:rsidR="00556F29" w:rsidRPr="00694010" w:rsidRDefault="00556F29" w:rsidP="00556F29">
      <w:pPr>
        <w:ind w:left="220" w:hangingChars="100" w:hanging="22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固定買取価格制度の設備ID</w:t>
      </w:r>
      <w:r w:rsidR="00F45871">
        <w:rPr>
          <w:rFonts w:ascii="HG丸ｺﾞｼｯｸM-PRO" w:eastAsia="HG丸ｺﾞｼｯｸM-PRO" w:hAnsi="HG丸ｺﾞｼｯｸM-PRO" w:hint="eastAsia"/>
          <w:sz w:val="22"/>
        </w:rPr>
        <w:t>を記載してください</w:t>
      </w:r>
      <w:r w:rsidRPr="00694010">
        <w:rPr>
          <w:rFonts w:ascii="HG丸ｺﾞｼｯｸM-PRO" w:eastAsia="HG丸ｺﾞｼｯｸM-PRO" w:hAnsi="HG丸ｺﾞｼｯｸM-PRO" w:hint="eastAsia"/>
          <w:sz w:val="22"/>
        </w:rPr>
        <w:t>。</w:t>
      </w:r>
    </w:p>
    <w:p w:rsidR="00556F29" w:rsidRPr="00694010" w:rsidRDefault="00556F29" w:rsidP="00556F29">
      <w:pPr>
        <w:ind w:left="220" w:hangingChars="100" w:hanging="22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④　事業区域の面積</w:t>
      </w:r>
    </w:p>
    <w:p w:rsidR="00556F29" w:rsidRPr="00694010" w:rsidRDefault="00556F29" w:rsidP="00556F29">
      <w:pPr>
        <w:ind w:left="220" w:hangingChars="100" w:hanging="22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設置事業及び発電事業を行う一団の土地の面積</w:t>
      </w:r>
      <w:r w:rsidR="00F45871">
        <w:rPr>
          <w:rFonts w:ascii="HG丸ｺﾞｼｯｸM-PRO" w:eastAsia="HG丸ｺﾞｼｯｸM-PRO" w:hAnsi="HG丸ｺﾞｼｯｸM-PRO" w:hint="eastAsia"/>
          <w:sz w:val="22"/>
        </w:rPr>
        <w:t>を記載してください</w:t>
      </w:r>
      <w:r>
        <w:rPr>
          <w:rFonts w:ascii="HG丸ｺﾞｼｯｸM-PRO" w:eastAsia="HG丸ｺﾞｼｯｸM-PRO" w:hAnsi="HG丸ｺﾞｼｯｸM-PRO" w:hint="eastAsia"/>
          <w:sz w:val="22"/>
        </w:rPr>
        <w:t>。</w:t>
      </w:r>
    </w:p>
    <w:p w:rsidR="00556F29" w:rsidRPr="00694010" w:rsidRDefault="00556F29" w:rsidP="00556F29">
      <w:pPr>
        <w:ind w:left="220" w:hangingChars="100" w:hanging="220"/>
        <w:jc w:val="left"/>
        <w:rPr>
          <w:rFonts w:ascii="HG丸ｺﾞｼｯｸM-PRO" w:eastAsia="HG丸ｺﾞｼｯｸM-PRO" w:hAnsi="HG丸ｺﾞｼｯｸM-PRO"/>
          <w:sz w:val="22"/>
        </w:rPr>
      </w:pPr>
      <w:r w:rsidRPr="00694010">
        <w:rPr>
          <w:rFonts w:ascii="HG丸ｺﾞｼｯｸM-PRO" w:eastAsia="HG丸ｺﾞｼｯｸM-PRO" w:hAnsi="HG丸ｺﾞｼｯｸM-PRO" w:hint="eastAsia"/>
          <w:sz w:val="22"/>
        </w:rPr>
        <w:t xml:space="preserve">　　⑤　地域住民等への周知範囲</w:t>
      </w:r>
    </w:p>
    <w:p w:rsidR="00556F29" w:rsidRPr="00694010" w:rsidRDefault="00F45871" w:rsidP="00556F29">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周知を行う相手、範囲が分かるものを添付してください</w:t>
      </w:r>
      <w:r w:rsidR="00556F29" w:rsidRPr="00694010">
        <w:rPr>
          <w:rFonts w:ascii="HG丸ｺﾞｼｯｸM-PRO" w:eastAsia="HG丸ｺﾞｼｯｸM-PRO" w:hAnsi="HG丸ｺﾞｼｯｸM-PRO" w:hint="eastAsia"/>
          <w:sz w:val="22"/>
        </w:rPr>
        <w:t>。</w:t>
      </w:r>
    </w:p>
    <w:p w:rsidR="00556F29" w:rsidRPr="00F45871" w:rsidRDefault="00556F29" w:rsidP="00556F29">
      <w:pPr>
        <w:ind w:left="220" w:hangingChars="100" w:hanging="220"/>
        <w:jc w:val="left"/>
        <w:rPr>
          <w:rFonts w:ascii="HG丸ｺﾞｼｯｸM-PRO" w:eastAsia="HG丸ｺﾞｼｯｸM-PRO" w:hAnsi="HG丸ｺﾞｼｯｸM-PRO"/>
          <w:sz w:val="22"/>
        </w:rPr>
      </w:pPr>
    </w:p>
    <w:p w:rsidR="00556F29" w:rsidRPr="00376449" w:rsidRDefault="00556F29" w:rsidP="00924027">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（３）事業区域</w:t>
      </w:r>
      <w:r w:rsidRPr="00376449">
        <w:rPr>
          <w:rFonts w:ascii="HG丸ｺﾞｼｯｸM-PRO" w:eastAsia="HG丸ｺﾞｼｯｸM-PRO" w:hAnsi="HG丸ｺﾞｼｯｸM-PRO" w:hint="eastAsia"/>
          <w:b/>
          <w:sz w:val="22"/>
        </w:rPr>
        <w:t>について</w:t>
      </w:r>
      <w:r>
        <w:rPr>
          <w:rFonts w:ascii="HG丸ｺﾞｼｯｸM-PRO" w:eastAsia="HG丸ｺﾞｼｯｸM-PRO" w:hAnsi="HG丸ｺﾞｼｯｸM-PRO" w:hint="eastAsia"/>
          <w:b/>
          <w:sz w:val="22"/>
        </w:rPr>
        <w:t>（複数の区域の考え方）</w:t>
      </w:r>
    </w:p>
    <w:p w:rsidR="00556F29" w:rsidRDefault="00556F29" w:rsidP="00556F29">
      <w:pPr>
        <w:ind w:left="660" w:hangingChars="300" w:hanging="660"/>
        <w:jc w:val="left"/>
        <w:rPr>
          <w:rFonts w:ascii="HG丸ｺﾞｼｯｸM-PRO" w:eastAsia="HG丸ｺﾞｼｯｸM-PRO" w:hAnsi="HG丸ｺﾞｼｯｸM-PRO"/>
          <w:sz w:val="22"/>
        </w:rPr>
      </w:pPr>
      <w:r w:rsidRPr="00376449">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①隣接する事業地A・Bにおいて、Aの設置完了後、続けてBの設置を行う場合などは、A・Bそれぞれの事業地が</w:t>
      </w:r>
      <w:r w:rsidR="00F45871">
        <w:rPr>
          <w:rFonts w:ascii="HG丸ｺﾞｼｯｸM-PRO" w:eastAsia="HG丸ｺﾞｼｯｸM-PRO" w:hAnsi="HG丸ｺﾞｼｯｸM-PRO" w:hint="eastAsia"/>
          <w:sz w:val="22"/>
        </w:rPr>
        <w:t>柵等で区切られている場合であっても、一体の事業及び事業区域として扱います</w:t>
      </w:r>
      <w:r>
        <w:rPr>
          <w:rFonts w:ascii="HG丸ｺﾞｼｯｸM-PRO" w:eastAsia="HG丸ｺﾞｼｯｸM-PRO" w:hAnsi="HG丸ｺﾞｼｯｸM-PRO" w:hint="eastAsia"/>
          <w:sz w:val="22"/>
        </w:rPr>
        <w:t>。</w:t>
      </w:r>
    </w:p>
    <w:p w:rsidR="00556F29" w:rsidRDefault="00F45871" w:rsidP="00556F29">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※道路や水路等を挟んで接し合う場合も同様とします</w:t>
      </w:r>
      <w:r w:rsidR="00556F29">
        <w:rPr>
          <w:rFonts w:ascii="HG丸ｺﾞｼｯｸM-PRO" w:eastAsia="HG丸ｺﾞｼｯｸM-PRO" w:hAnsi="HG丸ｺﾞｼｯｸM-PRO" w:hint="eastAsia"/>
          <w:sz w:val="22"/>
        </w:rPr>
        <w:t>。</w:t>
      </w:r>
    </w:p>
    <w:p w:rsidR="00556F29" w:rsidRPr="00F45871" w:rsidRDefault="00556F29" w:rsidP="00556F29">
      <w:pPr>
        <w:ind w:left="660" w:hangingChars="300" w:hanging="660"/>
        <w:jc w:val="left"/>
        <w:rPr>
          <w:rFonts w:ascii="HG丸ｺﾞｼｯｸM-PRO" w:eastAsia="HG丸ｺﾞｼｯｸM-PRO" w:hAnsi="HG丸ｺﾞｼｯｸM-PRO"/>
          <w:sz w:val="22"/>
        </w:rPr>
      </w:pPr>
    </w:p>
    <w:p w:rsidR="00924027" w:rsidRDefault="00556F29" w:rsidP="00EF4EE5">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②事業地A・B</w:t>
      </w:r>
      <w:r w:rsidR="000E2520">
        <w:rPr>
          <w:rFonts w:ascii="HG丸ｺﾞｼｯｸM-PRO" w:eastAsia="HG丸ｺﾞｼｯｸM-PRO" w:hAnsi="HG丸ｺﾞｼｯｸM-PRO" w:hint="eastAsia"/>
          <w:sz w:val="22"/>
        </w:rPr>
        <w:t>について</w:t>
      </w:r>
      <w:r>
        <w:rPr>
          <w:rFonts w:ascii="HG丸ｺﾞｼｯｸM-PRO" w:eastAsia="HG丸ｺﾞｼｯｸM-PRO" w:hAnsi="HG丸ｺﾞｼｯｸM-PRO" w:hint="eastAsia"/>
          <w:sz w:val="22"/>
        </w:rPr>
        <w:t>、隣接はしていなくても、パワーコンディショナーやキュービクル</w:t>
      </w:r>
      <w:r w:rsidR="00F45871">
        <w:rPr>
          <w:rFonts w:ascii="HG丸ｺﾞｼｯｸM-PRO" w:eastAsia="HG丸ｺﾞｼｯｸM-PRO" w:hAnsi="HG丸ｺﾞｼｯｸM-PRO" w:hint="eastAsia"/>
          <w:sz w:val="22"/>
        </w:rPr>
        <w:t>等の附帯設備が共用される場合などは、一体の事業及び事業区域として扱います</w:t>
      </w:r>
      <w:r>
        <w:rPr>
          <w:rFonts w:ascii="HG丸ｺﾞｼｯｸM-PRO" w:eastAsia="HG丸ｺﾞｼｯｸM-PRO" w:hAnsi="HG丸ｺﾞｼｯｸM-PRO" w:hint="eastAsia"/>
          <w:sz w:val="22"/>
        </w:rPr>
        <w:t>。</w:t>
      </w:r>
    </w:p>
    <w:p w:rsidR="00556F29" w:rsidRDefault="00556F29" w:rsidP="00556F29">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 xml:space="preserve">　例①</w:t>
      </w:r>
    </w:p>
    <w:p w:rsidR="00556F29" w:rsidRDefault="00556F29" w:rsidP="00556F29">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inline distT="0" distB="0" distL="0" distR="0" wp14:anchorId="1EF6318F" wp14:editId="65D80799">
            <wp:extent cx="6556034" cy="3325091"/>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98669" cy="3346715"/>
                    </a:xfrm>
                    <a:prstGeom prst="rect">
                      <a:avLst/>
                    </a:prstGeom>
                  </pic:spPr>
                </pic:pic>
              </a:graphicData>
            </a:graphic>
          </wp:inline>
        </w:drawing>
      </w:r>
    </w:p>
    <w:p w:rsidR="00556F29" w:rsidRDefault="00556F29" w:rsidP="00556F29">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Aの工事が終了後、続けてB</w:t>
      </w:r>
      <w:r w:rsidR="00F45871">
        <w:rPr>
          <w:rFonts w:ascii="HG丸ｺﾞｼｯｸM-PRO" w:eastAsia="HG丸ｺﾞｼｯｸM-PRO" w:hAnsi="HG丸ｺﾞｼｯｸM-PRO" w:hint="eastAsia"/>
          <w:sz w:val="22"/>
        </w:rPr>
        <w:t>の工事を行うため、一体の事業として扱います</w:t>
      </w:r>
      <w:r>
        <w:rPr>
          <w:rFonts w:ascii="HG丸ｺﾞｼｯｸM-PRO" w:eastAsia="HG丸ｺﾞｼｯｸM-PRO" w:hAnsi="HG丸ｺﾞｼｯｸM-PRO" w:hint="eastAsia"/>
          <w:sz w:val="22"/>
        </w:rPr>
        <w:t>。</w:t>
      </w:r>
    </w:p>
    <w:p w:rsidR="00556F29" w:rsidRPr="00F45871" w:rsidRDefault="00556F29" w:rsidP="00556F29">
      <w:pPr>
        <w:ind w:left="660" w:hangingChars="300" w:hanging="660"/>
        <w:jc w:val="left"/>
        <w:rPr>
          <w:rFonts w:ascii="HG丸ｺﾞｼｯｸM-PRO" w:eastAsia="HG丸ｺﾞｼｯｸM-PRO" w:hAnsi="HG丸ｺﾞｼｯｸM-PRO"/>
          <w:sz w:val="22"/>
        </w:rPr>
      </w:pPr>
    </w:p>
    <w:p w:rsidR="00556F29" w:rsidRDefault="00556F29" w:rsidP="00556F29">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例②</w:t>
      </w:r>
    </w:p>
    <w:p w:rsidR="00556F29" w:rsidRDefault="00556F29" w:rsidP="00556F29">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inline distT="0" distB="0" distL="0" distR="0" wp14:anchorId="2BA871D1" wp14:editId="782334B7">
            <wp:extent cx="6555740" cy="2522809"/>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18713" cy="2547043"/>
                    </a:xfrm>
                    <a:prstGeom prst="rect">
                      <a:avLst/>
                    </a:prstGeom>
                  </pic:spPr>
                </pic:pic>
              </a:graphicData>
            </a:graphic>
          </wp:inline>
        </w:drawing>
      </w:r>
    </w:p>
    <w:p w:rsidR="00556F29" w:rsidRDefault="00556F29" w:rsidP="00924027">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事業地A及びBは隣接していないが、共同で一つのパワコンを用いているため、</w:t>
      </w:r>
      <w:r w:rsidR="00924027">
        <w:rPr>
          <w:rFonts w:ascii="HG丸ｺﾞｼｯｸM-PRO" w:eastAsia="HG丸ｺﾞｼｯｸM-PRO" w:hAnsi="HG丸ｺﾞｼｯｸM-PRO" w:hint="eastAsia"/>
          <w:sz w:val="22"/>
        </w:rPr>
        <w:t>一体の事業として</w:t>
      </w:r>
      <w:r w:rsidR="00F45871">
        <w:rPr>
          <w:rFonts w:ascii="HG丸ｺﾞｼｯｸM-PRO" w:eastAsia="HG丸ｺﾞｼｯｸM-PRO" w:hAnsi="HG丸ｺﾞｼｯｸM-PRO" w:hint="eastAsia"/>
          <w:sz w:val="22"/>
        </w:rPr>
        <w:t>扱います</w:t>
      </w:r>
      <w:r>
        <w:rPr>
          <w:rFonts w:ascii="HG丸ｺﾞｼｯｸM-PRO" w:eastAsia="HG丸ｺﾞｼｯｸM-PRO" w:hAnsi="HG丸ｺﾞｼｯｸM-PRO" w:hint="eastAsia"/>
          <w:sz w:val="22"/>
        </w:rPr>
        <w:t>。</w:t>
      </w:r>
    </w:p>
    <w:p w:rsidR="00556F29" w:rsidRPr="00F45871" w:rsidRDefault="00556F29" w:rsidP="00556F29">
      <w:pPr>
        <w:ind w:left="660" w:hangingChars="300" w:hanging="660"/>
        <w:jc w:val="left"/>
        <w:rPr>
          <w:rFonts w:ascii="HG丸ｺﾞｼｯｸM-PRO" w:eastAsia="HG丸ｺﾞｼｯｸM-PRO" w:hAnsi="HG丸ｺﾞｼｯｸM-PRO"/>
          <w:sz w:val="22"/>
        </w:rPr>
      </w:pPr>
    </w:p>
    <w:p w:rsidR="00556F29" w:rsidRDefault="00556F29" w:rsidP="00556F29">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※各区域の土地の所有権、各施設のFIT法に係る手続き等、手続きの代理人、工事施工者、工期や内容等の状況を総合的に勘案し、明</w:t>
      </w:r>
      <w:r w:rsidR="00F45871">
        <w:rPr>
          <w:rFonts w:ascii="HG丸ｺﾞｼｯｸM-PRO" w:eastAsia="HG丸ｺﾞｼｯｸM-PRO" w:hAnsi="HG丸ｺﾞｼｯｸM-PRO" w:hint="eastAsia"/>
          <w:sz w:val="22"/>
        </w:rPr>
        <w:t>らかに異なる事業と認められる場合は、一体の事業として扱いません</w:t>
      </w:r>
      <w:r>
        <w:rPr>
          <w:rFonts w:ascii="HG丸ｺﾞｼｯｸM-PRO" w:eastAsia="HG丸ｺﾞｼｯｸM-PRO" w:hAnsi="HG丸ｺﾞｼｯｸM-PRO" w:hint="eastAsia"/>
          <w:sz w:val="22"/>
        </w:rPr>
        <w:t>。</w:t>
      </w:r>
    </w:p>
    <w:p w:rsidR="00924027" w:rsidRDefault="00924027" w:rsidP="00556F29">
      <w:pPr>
        <w:ind w:left="220" w:hangingChars="100" w:hanging="220"/>
        <w:jc w:val="left"/>
        <w:rPr>
          <w:rFonts w:ascii="HG丸ｺﾞｼｯｸM-PRO" w:eastAsia="HG丸ｺﾞｼｯｸM-PRO" w:hAnsi="HG丸ｺﾞｼｯｸM-PRO"/>
          <w:sz w:val="22"/>
        </w:rPr>
      </w:pPr>
    </w:p>
    <w:p w:rsidR="00EF4EE5" w:rsidRDefault="00EF4EE5" w:rsidP="00556F29">
      <w:pPr>
        <w:ind w:left="220" w:hangingChars="100" w:hanging="220"/>
        <w:jc w:val="left"/>
        <w:rPr>
          <w:rFonts w:ascii="HG丸ｺﾞｼｯｸM-PRO" w:eastAsia="HG丸ｺﾞｼｯｸM-PRO" w:hAnsi="HG丸ｺﾞｼｯｸM-PRO"/>
          <w:sz w:val="22"/>
        </w:rPr>
      </w:pPr>
    </w:p>
    <w:p w:rsidR="004732E7" w:rsidRDefault="004732E7">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rsidR="00556F29" w:rsidRPr="00202C70" w:rsidRDefault="00556F29" w:rsidP="004732E7">
      <w:pPr>
        <w:jc w:val="center"/>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lastRenderedPageBreak/>
        <w:t>事前協議</w:t>
      </w:r>
      <w:r w:rsidR="00934BAF">
        <w:rPr>
          <w:rFonts w:ascii="HG丸ｺﾞｼｯｸM-PRO" w:eastAsia="HG丸ｺﾞｼｯｸM-PRO" w:hAnsi="HG丸ｺﾞｼｯｸM-PRO" w:hint="eastAsia"/>
          <w:sz w:val="22"/>
        </w:rPr>
        <w:t xml:space="preserve">　提出・</w:t>
      </w:r>
      <w:r w:rsidRPr="00202C70">
        <w:rPr>
          <w:rFonts w:ascii="HG丸ｺﾞｼｯｸM-PRO" w:eastAsia="HG丸ｺﾞｼｯｸM-PRO" w:hAnsi="HG丸ｺﾞｼｯｸM-PRO" w:hint="eastAsia"/>
          <w:sz w:val="22"/>
        </w:rPr>
        <w:t>添付資料一覧表</w:t>
      </w:r>
    </w:p>
    <w:tbl>
      <w:tblPr>
        <w:tblStyle w:val="ab"/>
        <w:tblW w:w="0" w:type="auto"/>
        <w:tblInd w:w="250" w:type="dxa"/>
        <w:tblLook w:val="04A0" w:firstRow="1" w:lastRow="0" w:firstColumn="1" w:lastColumn="0" w:noHBand="0" w:noVBand="1"/>
      </w:tblPr>
      <w:tblGrid>
        <w:gridCol w:w="992"/>
        <w:gridCol w:w="9072"/>
      </w:tblGrid>
      <w:tr w:rsidR="00556F29" w:rsidRPr="00202C70" w:rsidTr="00EE1D4D">
        <w:trPr>
          <w:trHeight w:val="480"/>
        </w:trPr>
        <w:tc>
          <w:tcPr>
            <w:tcW w:w="992" w:type="dxa"/>
            <w:vAlign w:val="center"/>
          </w:tcPr>
          <w:p w:rsidR="00556F29" w:rsidRPr="00202C70" w:rsidRDefault="00556F29" w:rsidP="00EE1D4D">
            <w:pPr>
              <w:ind w:left="220" w:hangingChars="100" w:hanging="220"/>
              <w:jc w:val="center"/>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１</w:t>
            </w:r>
          </w:p>
        </w:tc>
        <w:tc>
          <w:tcPr>
            <w:tcW w:w="9072" w:type="dxa"/>
            <w:vAlign w:val="center"/>
          </w:tcPr>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事前協議届出書</w:t>
            </w:r>
          </w:p>
        </w:tc>
      </w:tr>
      <w:tr w:rsidR="00556F29" w:rsidRPr="00202C70" w:rsidTr="00EE1D4D">
        <w:trPr>
          <w:trHeight w:val="480"/>
        </w:trPr>
        <w:tc>
          <w:tcPr>
            <w:tcW w:w="992" w:type="dxa"/>
            <w:vAlign w:val="center"/>
          </w:tcPr>
          <w:p w:rsidR="00556F29" w:rsidRPr="00202C70" w:rsidRDefault="00556F29" w:rsidP="00EE1D4D">
            <w:pPr>
              <w:ind w:left="220" w:hangingChars="100" w:hanging="220"/>
              <w:jc w:val="center"/>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２</w:t>
            </w:r>
          </w:p>
        </w:tc>
        <w:tc>
          <w:tcPr>
            <w:tcW w:w="9072" w:type="dxa"/>
            <w:vAlign w:val="center"/>
          </w:tcPr>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事業区域の位置図</w:t>
            </w:r>
          </w:p>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※以下の項目について分かるもの</w:t>
            </w:r>
          </w:p>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1　事業区域の範囲</w:t>
            </w:r>
          </w:p>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2　工事車両進入路</w:t>
            </w:r>
          </w:p>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3　近隣関係者及び地域住民等の範囲</w:t>
            </w:r>
          </w:p>
        </w:tc>
      </w:tr>
      <w:tr w:rsidR="00556F29" w:rsidRPr="00202C70" w:rsidTr="00EE1D4D">
        <w:trPr>
          <w:trHeight w:val="480"/>
        </w:trPr>
        <w:tc>
          <w:tcPr>
            <w:tcW w:w="992" w:type="dxa"/>
            <w:vAlign w:val="center"/>
          </w:tcPr>
          <w:p w:rsidR="00556F29" w:rsidRPr="00202C70" w:rsidRDefault="00556F29" w:rsidP="00EE1D4D">
            <w:pPr>
              <w:ind w:left="220" w:hangingChars="100" w:hanging="220"/>
              <w:jc w:val="center"/>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３</w:t>
            </w:r>
          </w:p>
        </w:tc>
        <w:tc>
          <w:tcPr>
            <w:tcW w:w="9072" w:type="dxa"/>
            <w:vAlign w:val="center"/>
          </w:tcPr>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事業区域の分かる公図の写し</w:t>
            </w:r>
          </w:p>
        </w:tc>
      </w:tr>
      <w:tr w:rsidR="00556F29" w:rsidRPr="00202C70" w:rsidTr="00EE1D4D">
        <w:trPr>
          <w:trHeight w:val="480"/>
        </w:trPr>
        <w:tc>
          <w:tcPr>
            <w:tcW w:w="992" w:type="dxa"/>
            <w:vAlign w:val="center"/>
          </w:tcPr>
          <w:p w:rsidR="00556F29" w:rsidRPr="00202C70" w:rsidRDefault="00556F29" w:rsidP="00EE1D4D">
            <w:pPr>
              <w:ind w:left="220" w:hangingChars="100" w:hanging="220"/>
              <w:jc w:val="center"/>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４</w:t>
            </w:r>
          </w:p>
        </w:tc>
        <w:tc>
          <w:tcPr>
            <w:tcW w:w="9072" w:type="dxa"/>
            <w:vAlign w:val="center"/>
          </w:tcPr>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事業区域内の土地及び建物の登記事項証明書の写し</w:t>
            </w:r>
          </w:p>
        </w:tc>
      </w:tr>
      <w:tr w:rsidR="00556F29" w:rsidRPr="00202C70" w:rsidTr="00EE1D4D">
        <w:trPr>
          <w:trHeight w:val="480"/>
        </w:trPr>
        <w:tc>
          <w:tcPr>
            <w:tcW w:w="992" w:type="dxa"/>
            <w:vAlign w:val="center"/>
          </w:tcPr>
          <w:p w:rsidR="00556F29" w:rsidRPr="00202C70" w:rsidRDefault="00556F29" w:rsidP="00EE1D4D">
            <w:pPr>
              <w:ind w:left="220" w:hangingChars="100" w:hanging="220"/>
              <w:jc w:val="center"/>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５</w:t>
            </w:r>
          </w:p>
        </w:tc>
        <w:tc>
          <w:tcPr>
            <w:tcW w:w="9072" w:type="dxa"/>
            <w:vAlign w:val="center"/>
          </w:tcPr>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事業区域及びその周辺状況が分かる現況写真</w:t>
            </w:r>
          </w:p>
        </w:tc>
      </w:tr>
      <w:tr w:rsidR="00556F29" w:rsidRPr="00202C70" w:rsidTr="00EE1D4D">
        <w:trPr>
          <w:trHeight w:val="480"/>
        </w:trPr>
        <w:tc>
          <w:tcPr>
            <w:tcW w:w="992" w:type="dxa"/>
            <w:vAlign w:val="center"/>
          </w:tcPr>
          <w:p w:rsidR="00556F29" w:rsidRPr="00202C70" w:rsidRDefault="00556F29" w:rsidP="00EE1D4D">
            <w:pPr>
              <w:ind w:left="220" w:hangingChars="100" w:hanging="220"/>
              <w:jc w:val="center"/>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６</w:t>
            </w:r>
          </w:p>
        </w:tc>
        <w:tc>
          <w:tcPr>
            <w:tcW w:w="9072" w:type="dxa"/>
            <w:vAlign w:val="center"/>
          </w:tcPr>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近隣関係者及び地域住民等への説明資料</w:t>
            </w:r>
          </w:p>
        </w:tc>
      </w:tr>
      <w:tr w:rsidR="00556F29" w:rsidRPr="00202C70" w:rsidTr="00EE1D4D">
        <w:trPr>
          <w:trHeight w:val="480"/>
        </w:trPr>
        <w:tc>
          <w:tcPr>
            <w:tcW w:w="992" w:type="dxa"/>
            <w:vAlign w:val="center"/>
          </w:tcPr>
          <w:p w:rsidR="00556F29" w:rsidRPr="00202C70" w:rsidRDefault="00556F29" w:rsidP="00EE1D4D">
            <w:pPr>
              <w:ind w:left="220" w:hangingChars="100" w:hanging="220"/>
              <w:jc w:val="center"/>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７</w:t>
            </w:r>
          </w:p>
        </w:tc>
        <w:tc>
          <w:tcPr>
            <w:tcW w:w="9072" w:type="dxa"/>
            <w:vAlign w:val="center"/>
          </w:tcPr>
          <w:p w:rsidR="00556F29" w:rsidRPr="00202C70" w:rsidRDefault="00556F29" w:rsidP="00EE1D4D">
            <w:pPr>
              <w:ind w:left="220" w:hangingChars="100" w:hanging="220"/>
              <w:jc w:val="left"/>
              <w:rPr>
                <w:rFonts w:ascii="HG丸ｺﾞｼｯｸM-PRO" w:eastAsia="HG丸ｺﾞｼｯｸM-PRO" w:hAnsi="HG丸ｺﾞｼｯｸM-PRO"/>
                <w:sz w:val="22"/>
              </w:rPr>
            </w:pPr>
            <w:r w:rsidRPr="00202C70">
              <w:rPr>
                <w:rFonts w:ascii="HG丸ｺﾞｼｯｸM-PRO" w:eastAsia="HG丸ｺﾞｼｯｸM-PRO" w:hAnsi="HG丸ｺﾞｼｯｸM-PRO" w:hint="eastAsia"/>
                <w:sz w:val="22"/>
              </w:rPr>
              <w:t>その他町長が必要と認める書類</w:t>
            </w:r>
          </w:p>
        </w:tc>
      </w:tr>
    </w:tbl>
    <w:p w:rsidR="00556F29" w:rsidRDefault="00556F29" w:rsidP="00556F29">
      <w:pPr>
        <w:ind w:left="220" w:hangingChars="100" w:hanging="220"/>
        <w:jc w:val="left"/>
        <w:rPr>
          <w:rFonts w:ascii="HG丸ｺﾞｼｯｸM-PRO" w:eastAsia="HG丸ｺﾞｼｯｸM-PRO" w:hAnsi="HG丸ｺﾞｼｯｸM-PRO"/>
          <w:sz w:val="22"/>
        </w:rPr>
      </w:pPr>
    </w:p>
    <w:p w:rsidR="00556F29" w:rsidRPr="00ED46E4" w:rsidRDefault="00556F29" w:rsidP="00556F29">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w:t>
      </w:r>
      <w:r w:rsidRPr="00ED46E4">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b/>
          <w:sz w:val="22"/>
        </w:rPr>
        <w:t>添付書類</w:t>
      </w:r>
      <w:r w:rsidRPr="00ED46E4">
        <w:rPr>
          <w:rFonts w:ascii="HG丸ｺﾞｼｯｸM-PRO" w:eastAsia="HG丸ｺﾞｼｯｸM-PRO" w:hAnsi="HG丸ｺﾞｼｯｸM-PRO" w:hint="eastAsia"/>
          <w:b/>
          <w:sz w:val="22"/>
        </w:rPr>
        <w:t>について</w:t>
      </w:r>
    </w:p>
    <w:p w:rsidR="00556F29" w:rsidRDefault="00556F29" w:rsidP="00556F29">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①事業区域の分かる公図の写し</w:t>
      </w:r>
    </w:p>
    <w:p w:rsidR="00556F29" w:rsidRDefault="00F017E0" w:rsidP="00556F29">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縮尺の指定はありません</w:t>
      </w:r>
      <w:r w:rsidR="00556F29">
        <w:rPr>
          <w:rFonts w:ascii="HG丸ｺﾞｼｯｸM-PRO" w:eastAsia="HG丸ｺﾞｼｯｸM-PRO" w:hAnsi="HG丸ｺﾞｼｯｸM-PRO" w:hint="eastAsia"/>
          <w:sz w:val="22"/>
        </w:rPr>
        <w:t>。</w:t>
      </w:r>
      <w:r w:rsidR="00934BAF">
        <w:rPr>
          <w:rFonts w:ascii="HG丸ｺﾞｼｯｸM-PRO" w:eastAsia="HG丸ｺﾞｼｯｸM-PRO" w:hAnsi="HG丸ｺﾞｼｯｸM-PRO" w:hint="eastAsia"/>
          <w:sz w:val="22"/>
        </w:rPr>
        <w:t>区域がはっきりと分かるものを添付してください。</w:t>
      </w:r>
    </w:p>
    <w:p w:rsidR="00556F29" w:rsidRDefault="00556F29" w:rsidP="00556F29">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②事業区域及びその周辺状況が分かる現況写真</w:t>
      </w:r>
    </w:p>
    <w:p w:rsidR="00556F29" w:rsidRDefault="00F017E0" w:rsidP="00556F29">
      <w:pPr>
        <w:ind w:left="440" w:hangingChars="200" w:hanging="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事業区域内の土地の高低や接続道路の幅や状況、</w:t>
      </w:r>
      <w:r w:rsidR="00556F29">
        <w:rPr>
          <w:rFonts w:ascii="HG丸ｺﾞｼｯｸM-PRO" w:eastAsia="HG丸ｺﾞｼｯｸM-PRO" w:hAnsi="HG丸ｺﾞｼｯｸM-PRO" w:hint="eastAsia"/>
          <w:sz w:val="22"/>
        </w:rPr>
        <w:t>傾斜地</w:t>
      </w:r>
      <w:r>
        <w:rPr>
          <w:rFonts w:ascii="HG丸ｺﾞｼｯｸM-PRO" w:eastAsia="HG丸ｺﾞｼｯｸM-PRO" w:hAnsi="HG丸ｺﾞｼｯｸM-PRO" w:hint="eastAsia"/>
          <w:sz w:val="22"/>
        </w:rPr>
        <w:t>や民家等に隣接する場合は、その土地境界の様子などを撮影したもの</w:t>
      </w:r>
      <w:r w:rsidR="00F45871">
        <w:rPr>
          <w:rFonts w:ascii="HG丸ｺﾞｼｯｸM-PRO" w:eastAsia="HG丸ｺﾞｼｯｸM-PRO" w:hAnsi="HG丸ｺﾞｼｯｸM-PRO" w:hint="eastAsia"/>
          <w:sz w:val="22"/>
        </w:rPr>
        <w:t>を添付してください</w:t>
      </w:r>
      <w:r>
        <w:rPr>
          <w:rFonts w:ascii="HG丸ｺﾞｼｯｸM-PRO" w:eastAsia="HG丸ｺﾞｼｯｸM-PRO" w:hAnsi="HG丸ｺﾞｼｯｸM-PRO" w:hint="eastAsia"/>
          <w:sz w:val="22"/>
        </w:rPr>
        <w:t>。</w:t>
      </w:r>
    </w:p>
    <w:p w:rsidR="00556F29" w:rsidRDefault="00556F29" w:rsidP="00556F29">
      <w:pPr>
        <w:ind w:left="440" w:hangingChars="200" w:hanging="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③近隣関係者及び地域住民等への説明資料</w:t>
      </w:r>
    </w:p>
    <w:p w:rsidR="00556F29" w:rsidRDefault="00F45871" w:rsidP="00556F29">
      <w:pPr>
        <w:ind w:left="440" w:hangingChars="200" w:hanging="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説明の際に実際に使用する資料を添付してください</w:t>
      </w:r>
      <w:r w:rsidR="00556F29">
        <w:rPr>
          <w:rFonts w:ascii="HG丸ｺﾞｼｯｸM-PRO" w:eastAsia="HG丸ｺﾞｼｯｸM-PRO" w:hAnsi="HG丸ｺﾞｼｯｸM-PRO" w:hint="eastAsia"/>
          <w:sz w:val="22"/>
        </w:rPr>
        <w:t>。</w:t>
      </w:r>
    </w:p>
    <w:p w:rsidR="00556F29" w:rsidRDefault="00556F29" w:rsidP="00556F29">
      <w:pPr>
        <w:ind w:left="440" w:hangingChars="200" w:hanging="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④その他町長が必要と認める書類</w:t>
      </w:r>
    </w:p>
    <w:p w:rsidR="00556F29" w:rsidRPr="00ED46E4" w:rsidRDefault="00556F29" w:rsidP="00556F29">
      <w:pPr>
        <w:ind w:left="440" w:hangingChars="200" w:hanging="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町から追加で要望等のあった書類</w:t>
      </w:r>
      <w:r w:rsidR="00F45871">
        <w:rPr>
          <w:rFonts w:ascii="HG丸ｺﾞｼｯｸM-PRO" w:eastAsia="HG丸ｺﾞｼｯｸM-PRO" w:hAnsi="HG丸ｺﾞｼｯｸM-PRO" w:hint="eastAsia"/>
          <w:sz w:val="22"/>
        </w:rPr>
        <w:t>を添付してください</w:t>
      </w:r>
      <w:r>
        <w:rPr>
          <w:rFonts w:ascii="HG丸ｺﾞｼｯｸM-PRO" w:eastAsia="HG丸ｺﾞｼｯｸM-PRO" w:hAnsi="HG丸ｺﾞｼｯｸM-PRO" w:hint="eastAsia"/>
          <w:sz w:val="22"/>
        </w:rPr>
        <w:t>。※最初の事前協議の提出時には不要</w:t>
      </w:r>
      <w:r w:rsidR="00F017E0">
        <w:rPr>
          <w:rFonts w:ascii="HG丸ｺﾞｼｯｸM-PRO" w:eastAsia="HG丸ｺﾞｼｯｸM-PRO" w:hAnsi="HG丸ｺﾞｼｯｸM-PRO" w:hint="eastAsia"/>
          <w:sz w:val="22"/>
        </w:rPr>
        <w:t>です</w:t>
      </w:r>
      <w:r>
        <w:rPr>
          <w:rFonts w:ascii="HG丸ｺﾞｼｯｸM-PRO" w:eastAsia="HG丸ｺﾞｼｯｸM-PRO" w:hAnsi="HG丸ｺﾞｼｯｸM-PRO" w:hint="eastAsia"/>
          <w:sz w:val="22"/>
        </w:rPr>
        <w:t>。</w:t>
      </w:r>
    </w:p>
    <w:p w:rsidR="00BF4676" w:rsidRDefault="00BF4676" w:rsidP="00117D78">
      <w:pPr>
        <w:jc w:val="left"/>
        <w:rPr>
          <w:rFonts w:ascii="HG丸ｺﾞｼｯｸM-PRO" w:eastAsia="HG丸ｺﾞｼｯｸM-PRO" w:hAnsi="HG丸ｺﾞｼｯｸM-PRO"/>
          <w:b/>
          <w:sz w:val="22"/>
        </w:rPr>
      </w:pPr>
    </w:p>
    <w:p w:rsidR="004732E7" w:rsidRDefault="004732E7">
      <w:pPr>
        <w:widowControl/>
        <w:jc w:val="left"/>
        <w:rPr>
          <w:rFonts w:ascii="HG丸ｺﾞｼｯｸM-PRO" w:eastAsia="HG丸ｺﾞｼｯｸM-PRO" w:hAnsi="HG丸ｺﾞｼｯｸM-PRO"/>
          <w:b/>
          <w:sz w:val="22"/>
        </w:rPr>
      </w:pPr>
      <w:r>
        <w:rPr>
          <w:rFonts w:ascii="HG丸ｺﾞｼｯｸM-PRO" w:eastAsia="HG丸ｺﾞｼｯｸM-PRO" w:hAnsi="HG丸ｺﾞｼｯｸM-PRO"/>
          <w:b/>
          <w:sz w:val="22"/>
        </w:rPr>
        <w:br w:type="page"/>
      </w:r>
    </w:p>
    <w:p w:rsidR="00BF4676" w:rsidRDefault="002C0BB2" w:rsidP="00117D78">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lastRenderedPageBreak/>
        <w:t>６　説明及び周知について</w:t>
      </w:r>
    </w:p>
    <w:p w:rsidR="00323665" w:rsidRDefault="002C0BB2" w:rsidP="002C0BB2">
      <w:pPr>
        <w:ind w:left="221" w:hangingChars="100" w:hanging="221"/>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事前協議の終了後、近隣関係者及び地域住民等に対して、設置事業及び発電事業の内容を説明し、理解を得ることが必要になります。</w:t>
      </w:r>
    </w:p>
    <w:p w:rsidR="0055798A" w:rsidRDefault="0055798A" w:rsidP="002C0BB2">
      <w:pPr>
        <w:ind w:left="220" w:hangingChars="100" w:hanging="220"/>
        <w:jc w:val="left"/>
        <w:rPr>
          <w:rFonts w:ascii="HG丸ｺﾞｼｯｸM-PRO" w:eastAsia="HG丸ｺﾞｼｯｸM-PRO" w:hAnsi="HG丸ｺﾞｼｯｸM-PRO"/>
          <w:sz w:val="22"/>
        </w:rPr>
      </w:pPr>
    </w:p>
    <w:p w:rsidR="00BF4676" w:rsidRPr="00BF4676" w:rsidRDefault="00BF4676" w:rsidP="002C0BB2">
      <w:pPr>
        <w:ind w:left="221" w:hangingChars="100" w:hanging="221"/>
        <w:jc w:val="left"/>
        <w:rPr>
          <w:rFonts w:ascii="HG丸ｺﾞｼｯｸM-PRO" w:eastAsia="HG丸ｺﾞｼｯｸM-PRO" w:hAnsi="HG丸ｺﾞｼｯｸM-PRO"/>
          <w:b/>
          <w:sz w:val="22"/>
        </w:rPr>
      </w:pPr>
      <w:r w:rsidRPr="00BF4676">
        <w:rPr>
          <w:rFonts w:ascii="HG丸ｺﾞｼｯｸM-PRO" w:eastAsia="HG丸ｺﾞｼｯｸM-PRO" w:hAnsi="HG丸ｺﾞｼｯｸM-PRO" w:hint="eastAsia"/>
          <w:b/>
          <w:sz w:val="22"/>
        </w:rPr>
        <w:t>（１）説明範囲について</w:t>
      </w:r>
    </w:p>
    <w:p w:rsidR="00B46BEF" w:rsidRPr="00F017E0" w:rsidRDefault="00B46BEF" w:rsidP="00D81DC5">
      <w:pPr>
        <w:ind w:left="220" w:hangingChars="100" w:hanging="220"/>
        <w:jc w:val="left"/>
        <w:rPr>
          <w:rFonts w:ascii="HG丸ｺﾞｼｯｸM-PRO" w:eastAsia="HG丸ｺﾞｼｯｸM-PRO" w:hAnsi="HG丸ｺﾞｼｯｸM-PRO"/>
          <w:sz w:val="22"/>
        </w:rPr>
      </w:pPr>
      <w:r w:rsidRPr="00F017E0">
        <w:rPr>
          <w:rFonts w:ascii="HG丸ｺﾞｼｯｸM-PRO" w:eastAsia="HG丸ｺﾞｼｯｸM-PRO" w:hAnsi="HG丸ｺﾞｼｯｸM-PRO" w:hint="eastAsia"/>
          <w:sz w:val="22"/>
        </w:rPr>
        <w:t>・近隣関係者とは、事業区域に隣接する土地若しく</w:t>
      </w:r>
      <w:r w:rsidR="002C0BB2">
        <w:rPr>
          <w:rFonts w:ascii="HG丸ｺﾞｼｯｸM-PRO" w:eastAsia="HG丸ｺﾞｼｯｸM-PRO" w:hAnsi="HG丸ｺﾞｼｯｸM-PRO" w:hint="eastAsia"/>
          <w:sz w:val="22"/>
        </w:rPr>
        <w:t>は建築物等の所有者又は当該建築物に居住する者、事業を営む者を指します</w:t>
      </w:r>
      <w:r w:rsidRPr="00F017E0">
        <w:rPr>
          <w:rFonts w:ascii="HG丸ｺﾞｼｯｸM-PRO" w:eastAsia="HG丸ｺﾞｼｯｸM-PRO" w:hAnsi="HG丸ｺﾞｼｯｸM-PRO" w:hint="eastAsia"/>
          <w:sz w:val="22"/>
        </w:rPr>
        <w:t>。</w:t>
      </w:r>
    </w:p>
    <w:p w:rsidR="00B46BEF" w:rsidRPr="00F017E0" w:rsidRDefault="00B46BEF" w:rsidP="00F45871">
      <w:pPr>
        <w:ind w:left="220" w:hangingChars="100" w:hanging="220"/>
        <w:jc w:val="left"/>
        <w:rPr>
          <w:rFonts w:ascii="HG丸ｺﾞｼｯｸM-PRO" w:eastAsia="HG丸ｺﾞｼｯｸM-PRO" w:hAnsi="HG丸ｺﾞｼｯｸM-PRO"/>
          <w:sz w:val="22"/>
        </w:rPr>
      </w:pPr>
      <w:r w:rsidRPr="00F017E0">
        <w:rPr>
          <w:rFonts w:ascii="HG丸ｺﾞｼｯｸM-PRO" w:eastAsia="HG丸ｺﾞｼｯｸM-PRO" w:hAnsi="HG丸ｺﾞｼｯｸM-PRO" w:hint="eastAsia"/>
          <w:sz w:val="22"/>
        </w:rPr>
        <w:t>・地域住民等とは、事業区域の境界から概ね100ｍ</w:t>
      </w:r>
      <w:r w:rsidR="00F45871">
        <w:rPr>
          <w:rFonts w:ascii="HG丸ｺﾞｼｯｸM-PRO" w:eastAsia="HG丸ｺﾞｼｯｸM-PRO" w:hAnsi="HG丸ｺﾞｼｯｸM-PRO" w:hint="eastAsia"/>
          <w:sz w:val="22"/>
        </w:rPr>
        <w:t>以内に居住する者若しくは事業を営む者、その他配慮を要する者を指します</w:t>
      </w:r>
      <w:r w:rsidRPr="00F017E0">
        <w:rPr>
          <w:rFonts w:ascii="HG丸ｺﾞｼｯｸM-PRO" w:eastAsia="HG丸ｺﾞｼｯｸM-PRO" w:hAnsi="HG丸ｺﾞｼｯｸM-PRO" w:hint="eastAsia"/>
          <w:sz w:val="22"/>
        </w:rPr>
        <w:t>。</w:t>
      </w:r>
    </w:p>
    <w:p w:rsidR="00E74C6A" w:rsidRDefault="00B46BEF" w:rsidP="00E74C6A">
      <w:pPr>
        <w:ind w:left="220" w:hangingChars="100" w:hanging="220"/>
        <w:jc w:val="left"/>
        <w:rPr>
          <w:rFonts w:ascii="HG丸ｺﾞｼｯｸM-PRO" w:eastAsia="HG丸ｺﾞｼｯｸM-PRO" w:hAnsi="HG丸ｺﾞｼｯｸM-PRO"/>
          <w:sz w:val="22"/>
        </w:rPr>
      </w:pPr>
      <w:r w:rsidRPr="00F017E0">
        <w:rPr>
          <w:rFonts w:ascii="HG丸ｺﾞｼｯｸM-PRO" w:eastAsia="HG丸ｺﾞｼｯｸM-PRO" w:hAnsi="HG丸ｺﾞｼｯｸM-PRO" w:hint="eastAsia"/>
          <w:sz w:val="22"/>
        </w:rPr>
        <w:t>※</w:t>
      </w:r>
      <w:r w:rsidR="00E74C6A" w:rsidRPr="00F017E0">
        <w:rPr>
          <w:rFonts w:ascii="HG丸ｺﾞｼｯｸM-PRO" w:eastAsia="HG丸ｺﾞｼｯｸM-PRO" w:hAnsi="HG丸ｺﾞｼｯｸM-PRO" w:hint="eastAsia"/>
          <w:sz w:val="22"/>
        </w:rPr>
        <w:t>「</w:t>
      </w:r>
      <w:r w:rsidRPr="00F017E0">
        <w:rPr>
          <w:rFonts w:ascii="HG丸ｺﾞｼｯｸM-PRO" w:eastAsia="HG丸ｺﾞｼｯｸM-PRO" w:hAnsi="HG丸ｺﾞｼｯｸM-PRO" w:hint="eastAsia"/>
          <w:sz w:val="22"/>
        </w:rPr>
        <w:t>100ｍ</w:t>
      </w:r>
      <w:r w:rsidR="00E74C6A" w:rsidRPr="00F017E0">
        <w:rPr>
          <w:rFonts w:ascii="HG丸ｺﾞｼｯｸM-PRO" w:eastAsia="HG丸ｺﾞｼｯｸM-PRO" w:hAnsi="HG丸ｺﾞｼｯｸM-PRO" w:hint="eastAsia"/>
          <w:sz w:val="22"/>
        </w:rPr>
        <w:t>」と</w:t>
      </w:r>
      <w:r w:rsidRPr="00F017E0">
        <w:rPr>
          <w:rFonts w:ascii="HG丸ｺﾞｼｯｸM-PRO" w:eastAsia="HG丸ｺﾞｼｯｸM-PRO" w:hAnsi="HG丸ｺﾞｼｯｸM-PRO" w:hint="eastAsia"/>
          <w:sz w:val="22"/>
        </w:rPr>
        <w:t>はあくまで基準であり、100ｍ範囲内に住民がいない場合や100ｍ範囲外であるが傾斜地の麓に住民がいる場合など、</w:t>
      </w:r>
      <w:r w:rsidR="00934BAF">
        <w:rPr>
          <w:rFonts w:ascii="HG丸ｺﾞｼｯｸM-PRO" w:eastAsia="HG丸ｺﾞｼｯｸM-PRO" w:hAnsi="HG丸ｺﾞｼｯｸM-PRO" w:hint="eastAsia"/>
          <w:sz w:val="22"/>
        </w:rPr>
        <w:t>事業の実情に応じて、説明範囲を町から指定することがあります</w:t>
      </w:r>
      <w:r w:rsidR="00E74C6A" w:rsidRPr="00F017E0">
        <w:rPr>
          <w:rFonts w:ascii="HG丸ｺﾞｼｯｸM-PRO" w:eastAsia="HG丸ｺﾞｼｯｸM-PRO" w:hAnsi="HG丸ｺﾞｼｯｸM-PRO" w:hint="eastAsia"/>
          <w:sz w:val="22"/>
        </w:rPr>
        <w:t>。事業進めていくうえで、住民等か</w:t>
      </w:r>
      <w:r w:rsidR="00F45871">
        <w:rPr>
          <w:rFonts w:ascii="HG丸ｺﾞｼｯｸM-PRO" w:eastAsia="HG丸ｺﾞｼｯｸM-PRO" w:hAnsi="HG丸ｺﾞｼｯｸM-PRO" w:hint="eastAsia"/>
          <w:sz w:val="22"/>
        </w:rPr>
        <w:t>ら追加で説明の要望が挙がった際は、都度説明及び周知対応をお願いします</w:t>
      </w:r>
      <w:r w:rsidR="00E74C6A" w:rsidRPr="00F017E0">
        <w:rPr>
          <w:rFonts w:ascii="HG丸ｺﾞｼｯｸM-PRO" w:eastAsia="HG丸ｺﾞｼｯｸM-PRO" w:hAnsi="HG丸ｺﾞｼｯｸM-PRO" w:hint="eastAsia"/>
          <w:sz w:val="22"/>
        </w:rPr>
        <w:t>。</w:t>
      </w:r>
    </w:p>
    <w:p w:rsidR="00BF4676" w:rsidRDefault="00BF4676" w:rsidP="00E74C6A">
      <w:pPr>
        <w:ind w:left="220" w:hangingChars="100" w:hanging="220"/>
        <w:jc w:val="left"/>
        <w:rPr>
          <w:rFonts w:ascii="HG丸ｺﾞｼｯｸM-PRO" w:eastAsia="HG丸ｺﾞｼｯｸM-PRO" w:hAnsi="HG丸ｺﾞｼｯｸM-PRO"/>
          <w:sz w:val="22"/>
        </w:rPr>
      </w:pPr>
    </w:p>
    <w:p w:rsidR="00BF4676" w:rsidRDefault="00D8331E" w:rsidP="00E74C6A">
      <w:pPr>
        <w:ind w:left="221" w:hangingChars="100" w:hanging="221"/>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（２）近隣関係者説明報告書（資料3</w:t>
      </w:r>
      <w:r w:rsidR="00F45871" w:rsidRPr="00F45871">
        <w:rPr>
          <w:rFonts w:ascii="HG丸ｺﾞｼｯｸM-PRO" w:eastAsia="HG丸ｺﾞｼｯｸM-PRO" w:hAnsi="HG丸ｺﾞｼｯｸM-PRO" w:hint="eastAsia"/>
          <w:b/>
          <w:sz w:val="22"/>
        </w:rPr>
        <w:t>）について</w:t>
      </w:r>
    </w:p>
    <w:p w:rsidR="00F45871" w:rsidRDefault="00F45871" w:rsidP="00F45871">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様式に沿って必要事項を記入し、説明を行った近隣関係者１人につき１枚報告書を作成</w:t>
      </w:r>
      <w:r w:rsidR="00D62648">
        <w:rPr>
          <w:rFonts w:ascii="HG丸ｺﾞｼｯｸM-PRO" w:eastAsia="HG丸ｺﾞｼｯｸM-PRO" w:hAnsi="HG丸ｺﾞｼｯｸM-PRO" w:hint="eastAsia"/>
          <w:sz w:val="22"/>
        </w:rPr>
        <w:t>してください。</w:t>
      </w:r>
    </w:p>
    <w:p w:rsidR="00D62648" w:rsidRDefault="00D62648" w:rsidP="00F45871">
      <w:pPr>
        <w:jc w:val="left"/>
        <w:rPr>
          <w:rFonts w:ascii="HG丸ｺﾞｼｯｸM-PRO" w:eastAsia="HG丸ｺﾞｼｯｸM-PRO" w:hAnsi="HG丸ｺﾞｼｯｸM-PRO"/>
          <w:sz w:val="22"/>
        </w:rPr>
      </w:pPr>
    </w:p>
    <w:p w:rsidR="00D62648" w:rsidRPr="00D62648" w:rsidRDefault="00D8331E" w:rsidP="00F45871">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（３）地域住民等説明報告書（資料4</w:t>
      </w:r>
      <w:r w:rsidR="00D62648" w:rsidRPr="00D62648">
        <w:rPr>
          <w:rFonts w:ascii="HG丸ｺﾞｼｯｸM-PRO" w:eastAsia="HG丸ｺﾞｼｯｸM-PRO" w:hAnsi="HG丸ｺﾞｼｯｸM-PRO" w:hint="eastAsia"/>
          <w:b/>
          <w:sz w:val="22"/>
        </w:rPr>
        <w:t>）について</w:t>
      </w:r>
    </w:p>
    <w:p w:rsidR="00F45871" w:rsidRDefault="00D62648" w:rsidP="00D62648">
      <w:pPr>
        <w:ind w:leftChars="100" w:left="210"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様式に沿って必要事項を記入してください。説明を行った地域住民等１人につき１枚作る必要はありません。説明を行った地域住民等の名前、住所、日時、意見及び要望の有無、事業者等からの回答が分かる一覧等を任意で作成し、添付してください。</w:t>
      </w:r>
    </w:p>
    <w:p w:rsidR="00D62648" w:rsidRDefault="00D62648" w:rsidP="00D62648">
      <w:pPr>
        <w:ind w:leftChars="100" w:left="210" w:firstLineChars="100" w:firstLine="220"/>
        <w:jc w:val="left"/>
        <w:rPr>
          <w:rFonts w:ascii="HG丸ｺﾞｼｯｸM-PRO" w:eastAsia="HG丸ｺﾞｼｯｸM-PRO" w:hAnsi="HG丸ｺﾞｼｯｸM-PRO"/>
          <w:sz w:val="22"/>
        </w:rPr>
      </w:pPr>
    </w:p>
    <w:p w:rsidR="00D62648" w:rsidRPr="00EE1D4D" w:rsidRDefault="00D62648" w:rsidP="00D62648">
      <w:pPr>
        <w:jc w:val="left"/>
        <w:rPr>
          <w:rFonts w:ascii="HG丸ｺﾞｼｯｸM-PRO" w:eastAsia="HG丸ｺﾞｼｯｸM-PRO" w:hAnsi="HG丸ｺﾞｼｯｸM-PRO"/>
          <w:b/>
          <w:sz w:val="22"/>
        </w:rPr>
      </w:pPr>
      <w:r w:rsidRPr="00EE1D4D">
        <w:rPr>
          <w:rFonts w:ascii="HG丸ｺﾞｼｯｸM-PRO" w:eastAsia="HG丸ｺﾞｼｯｸM-PRO" w:hAnsi="HG丸ｺﾞｼｯｸM-PRO" w:hint="eastAsia"/>
          <w:b/>
          <w:sz w:val="22"/>
        </w:rPr>
        <w:t>（４）説明会を開催する場合について</w:t>
      </w:r>
    </w:p>
    <w:p w:rsidR="00EE1D4D" w:rsidRDefault="00EE1D4D" w:rsidP="00EE1D4D">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説明会を開催する場合は、案内文書の配布等により、十分な周知を図ったうえで、公民館や集会所といった参集しやすい場所において、夕方から夜間や土日といった参集しやすい日時に開催するなど、近隣関係者及び地域住民等が説明会に参加しやすくなるような配慮をお願いします。</w:t>
      </w:r>
    </w:p>
    <w:p w:rsidR="00EE1D4D" w:rsidRDefault="00EE1D4D" w:rsidP="00EE1D4D">
      <w:pPr>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また説明会を開催した場合は、説明会議録の作成をお願いします。</w:t>
      </w:r>
    </w:p>
    <w:p w:rsidR="00EE1D4D" w:rsidRDefault="00EE1D4D" w:rsidP="00EE1D4D">
      <w:pPr>
        <w:ind w:left="220" w:hangingChars="100" w:hanging="220"/>
        <w:jc w:val="left"/>
        <w:rPr>
          <w:rFonts w:ascii="HG丸ｺﾞｼｯｸM-PRO" w:eastAsia="HG丸ｺﾞｼｯｸM-PRO" w:hAnsi="HG丸ｺﾞｼｯｸM-PRO"/>
          <w:sz w:val="22"/>
        </w:rPr>
      </w:pPr>
    </w:p>
    <w:p w:rsidR="00BC1F60" w:rsidRDefault="001A15D4" w:rsidP="000763E6">
      <w:pPr>
        <w:ind w:left="221" w:hangingChars="100" w:hanging="221"/>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（５）報告書の提出時期について</w:t>
      </w:r>
    </w:p>
    <w:p w:rsidR="00BC1F60" w:rsidRPr="001A15D4" w:rsidRDefault="001A15D4" w:rsidP="000763E6">
      <w:pPr>
        <w:ind w:left="221" w:hangingChars="100" w:hanging="221"/>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各説明報告書については、</w:t>
      </w:r>
      <w:r w:rsidR="004732E7">
        <w:rPr>
          <w:rFonts w:ascii="HG丸ｺﾞｼｯｸM-PRO" w:eastAsia="HG丸ｺﾞｼｯｸM-PRO" w:hAnsi="HG丸ｺﾞｼｯｸM-PRO" w:hint="eastAsia"/>
          <w:sz w:val="22"/>
        </w:rPr>
        <w:t>報告書が完成次第提出するか、事業実施の届出と併せて提出してください。</w:t>
      </w:r>
    </w:p>
    <w:p w:rsidR="00EF4EE5" w:rsidRDefault="00EF4EE5" w:rsidP="004732E7">
      <w:pPr>
        <w:jc w:val="left"/>
        <w:rPr>
          <w:rFonts w:ascii="HG丸ｺﾞｼｯｸM-PRO" w:eastAsia="HG丸ｺﾞｼｯｸM-PRO" w:hAnsi="HG丸ｺﾞｼｯｸM-PRO"/>
          <w:b/>
          <w:sz w:val="22"/>
        </w:rPr>
      </w:pPr>
    </w:p>
    <w:p w:rsidR="004732E7" w:rsidRDefault="004732E7">
      <w:pPr>
        <w:widowControl/>
        <w:jc w:val="left"/>
        <w:rPr>
          <w:rFonts w:ascii="HG丸ｺﾞｼｯｸM-PRO" w:eastAsia="HG丸ｺﾞｼｯｸM-PRO" w:hAnsi="HG丸ｺﾞｼｯｸM-PRO"/>
          <w:b/>
          <w:sz w:val="22"/>
        </w:rPr>
      </w:pPr>
      <w:r>
        <w:rPr>
          <w:rFonts w:ascii="HG丸ｺﾞｼｯｸM-PRO" w:eastAsia="HG丸ｺﾞｼｯｸM-PRO" w:hAnsi="HG丸ｺﾞｼｯｸM-PRO"/>
          <w:b/>
          <w:sz w:val="22"/>
        </w:rPr>
        <w:br w:type="page"/>
      </w:r>
    </w:p>
    <w:p w:rsidR="000763E6" w:rsidRDefault="00EE1D4D" w:rsidP="004732E7">
      <w:pPr>
        <w:jc w:val="left"/>
        <w:rPr>
          <w:rFonts w:ascii="HG丸ｺﾞｼｯｸM-PRO" w:eastAsia="HG丸ｺﾞｼｯｸM-PRO" w:hAnsi="HG丸ｺﾞｼｯｸM-PRO"/>
          <w:b/>
          <w:sz w:val="22"/>
        </w:rPr>
      </w:pPr>
      <w:r w:rsidRPr="00EE1D4D">
        <w:rPr>
          <w:rFonts w:ascii="HG丸ｺﾞｼｯｸM-PRO" w:eastAsia="HG丸ｺﾞｼｯｸM-PRO" w:hAnsi="HG丸ｺﾞｼｯｸM-PRO" w:hint="eastAsia"/>
          <w:b/>
          <w:sz w:val="22"/>
        </w:rPr>
        <w:lastRenderedPageBreak/>
        <w:t>７　実施事業の届出について</w:t>
      </w:r>
    </w:p>
    <w:p w:rsidR="000763E6" w:rsidRPr="000763E6" w:rsidRDefault="000763E6" w:rsidP="000763E6">
      <w:pPr>
        <w:ind w:left="221" w:hangingChars="100" w:hanging="221"/>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近隣関係者及び地域住民等への説明及び周知の完了後、設置事業に着手する日の60日前までに、町へ届出を行い、町と協議</w:t>
      </w:r>
      <w:r w:rsidR="0016635C">
        <w:rPr>
          <w:rFonts w:ascii="HG丸ｺﾞｼｯｸM-PRO" w:eastAsia="HG丸ｺﾞｼｯｸM-PRO" w:hAnsi="HG丸ｺﾞｼｯｸM-PRO" w:hint="eastAsia"/>
          <w:sz w:val="22"/>
        </w:rPr>
        <w:t>をする必要</w:t>
      </w:r>
      <w:r>
        <w:rPr>
          <w:rFonts w:ascii="HG丸ｺﾞｼｯｸM-PRO" w:eastAsia="HG丸ｺﾞｼｯｸM-PRO" w:hAnsi="HG丸ｺﾞｼｯｸM-PRO" w:hint="eastAsia"/>
          <w:sz w:val="22"/>
        </w:rPr>
        <w:t>があります。</w:t>
      </w:r>
    </w:p>
    <w:p w:rsidR="000763E6" w:rsidRDefault="000763E6" w:rsidP="000763E6">
      <w:pPr>
        <w:jc w:val="left"/>
        <w:rPr>
          <w:rFonts w:ascii="HG丸ｺﾞｼｯｸM-PRO" w:eastAsia="HG丸ｺﾞｼｯｸM-PRO" w:hAnsi="HG丸ｺﾞｼｯｸM-PRO"/>
          <w:b/>
          <w:sz w:val="22"/>
        </w:rPr>
      </w:pPr>
      <w:bookmarkStart w:id="0" w:name="_GoBack"/>
      <w:bookmarkEnd w:id="0"/>
    </w:p>
    <w:p w:rsidR="00EE1D4D" w:rsidRDefault="00EE1D4D" w:rsidP="000763E6">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（１）必要書類作成について</w:t>
      </w:r>
    </w:p>
    <w:p w:rsidR="00EE1D4D" w:rsidRDefault="00EE1D4D" w:rsidP="00EE1D4D">
      <w:pPr>
        <w:ind w:left="663" w:hangingChars="300" w:hanging="663"/>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①</w:t>
      </w:r>
      <w:r w:rsidR="00CD3184">
        <w:rPr>
          <w:rFonts w:ascii="HG丸ｺﾞｼｯｸM-PRO" w:eastAsia="HG丸ｺﾞｼｯｸM-PRO" w:hAnsi="HG丸ｺﾞｼｯｸM-PRO" w:hint="eastAsia"/>
          <w:sz w:val="22"/>
        </w:rPr>
        <w:t xml:space="preserve">　実施事業届出書の提出部数に指定はありません。必要があれば、正副</w:t>
      </w:r>
      <w:r>
        <w:rPr>
          <w:rFonts w:ascii="HG丸ｺﾞｼｯｸM-PRO" w:eastAsia="HG丸ｺﾞｼｯｸM-PRO" w:hAnsi="HG丸ｺﾞｼｯｸM-PRO" w:hint="eastAsia"/>
          <w:sz w:val="22"/>
        </w:rPr>
        <w:t>２部ご用意いただき、副本に受理印を押し、返送することも可能です。</w:t>
      </w:r>
    </w:p>
    <w:p w:rsidR="00EE1D4D" w:rsidRDefault="00EE1D4D"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②　実施事業の届出及び添付書類については、フラットファイル等で</w:t>
      </w:r>
      <w:r w:rsidR="00A43B6E">
        <w:rPr>
          <w:rFonts w:ascii="HG丸ｺﾞｼｯｸM-PRO" w:eastAsia="HG丸ｺﾞｼｯｸM-PRO" w:hAnsi="HG丸ｺﾞｼｯｸM-PRO" w:hint="eastAsia"/>
          <w:sz w:val="22"/>
        </w:rPr>
        <w:t>製本してください。</w:t>
      </w:r>
    </w:p>
    <w:p w:rsidR="00A43B6E" w:rsidRDefault="00A43B6E"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③　製本したフラットファイル等にインデックスで目次を作成してください。</w:t>
      </w:r>
    </w:p>
    <w:p w:rsidR="00A43B6E" w:rsidRDefault="00A43B6E"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④　行政書士が申請を代理する場合は、委任状を添付してください。</w:t>
      </w:r>
    </w:p>
    <w:p w:rsidR="00BC1F60" w:rsidRDefault="00BC1F60" w:rsidP="00BC1F6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⑤　提出書類の不足や記載事項の不備がある場合は補正や再提出をお願いすることがあります。</w:t>
      </w:r>
    </w:p>
    <w:p w:rsidR="00BC1F60" w:rsidRPr="00694010" w:rsidRDefault="00BC1F60" w:rsidP="00BC1F60">
      <w:pPr>
        <w:jc w:val="left"/>
        <w:rPr>
          <w:rFonts w:ascii="HG丸ｺﾞｼｯｸM-PRO" w:eastAsia="HG丸ｺﾞｼｯｸM-PRO" w:hAnsi="HG丸ｺﾞｼｯｸM-PRO"/>
          <w:sz w:val="22"/>
        </w:rPr>
      </w:pPr>
      <w:r>
        <w:rPr>
          <w:rFonts w:ascii="HG丸ｺﾞｼｯｸM-PRO" w:eastAsia="HG丸ｺﾞｼｯｸM-PRO" w:hAnsi="HG丸ｺﾞｼｯｸM-PRO"/>
          <w:sz w:val="22"/>
        </w:rPr>
        <w:t xml:space="preserve">　　　　すべての書類が</w:t>
      </w:r>
      <w:r>
        <w:rPr>
          <w:rFonts w:ascii="HG丸ｺﾞｼｯｸM-PRO" w:eastAsia="HG丸ｺﾞｼｯｸM-PRO" w:hAnsi="HG丸ｺﾞｼｯｸM-PRO" w:hint="eastAsia"/>
          <w:sz w:val="22"/>
        </w:rPr>
        <w:t>不備なく揃った時点で書類の正式な受理となります。</w:t>
      </w:r>
    </w:p>
    <w:p w:rsidR="00A43B6E" w:rsidRDefault="00A43B6E" w:rsidP="00EE1D4D">
      <w:pPr>
        <w:ind w:left="660" w:hangingChars="300" w:hanging="660"/>
        <w:jc w:val="left"/>
        <w:rPr>
          <w:rFonts w:ascii="HG丸ｺﾞｼｯｸM-PRO" w:eastAsia="HG丸ｺﾞｼｯｸM-PRO" w:hAnsi="HG丸ｺﾞｼｯｸM-PRO"/>
          <w:sz w:val="22"/>
        </w:rPr>
      </w:pPr>
    </w:p>
    <w:p w:rsidR="00A43B6E" w:rsidRPr="000763E6" w:rsidRDefault="00D8331E" w:rsidP="00EE1D4D">
      <w:pPr>
        <w:ind w:left="663" w:hangingChars="300" w:hanging="663"/>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（２）実施事業届出書（別紙5</w:t>
      </w:r>
      <w:r w:rsidR="00A43B6E" w:rsidRPr="000763E6">
        <w:rPr>
          <w:rFonts w:ascii="HG丸ｺﾞｼｯｸM-PRO" w:eastAsia="HG丸ｺﾞｼｯｸM-PRO" w:hAnsi="HG丸ｺﾞｼｯｸM-PRO" w:hint="eastAsia"/>
          <w:b/>
          <w:sz w:val="22"/>
        </w:rPr>
        <w:t>）について</w:t>
      </w:r>
    </w:p>
    <w:p w:rsidR="00A43B6E" w:rsidRDefault="00A43B6E"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事前協議届出書と同様に必要事項を記入してください。</w:t>
      </w:r>
    </w:p>
    <w:p w:rsidR="00BC1F60" w:rsidRDefault="00BC1F60" w:rsidP="00EE1D4D">
      <w:pPr>
        <w:ind w:left="660" w:hangingChars="300" w:hanging="660"/>
        <w:jc w:val="left"/>
        <w:rPr>
          <w:rFonts w:ascii="HG丸ｺﾞｼｯｸM-PRO" w:eastAsia="HG丸ｺﾞｼｯｸM-PRO" w:hAnsi="HG丸ｺﾞｼｯｸM-PRO"/>
          <w:sz w:val="22"/>
        </w:rPr>
      </w:pPr>
    </w:p>
    <w:p w:rsidR="00A43B6E" w:rsidRPr="000763E6" w:rsidRDefault="00D8331E" w:rsidP="000763E6">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（３）事業計画書（別紙6</w:t>
      </w:r>
      <w:r w:rsidR="00A43B6E" w:rsidRPr="000763E6">
        <w:rPr>
          <w:rFonts w:ascii="HG丸ｺﾞｼｯｸM-PRO" w:eastAsia="HG丸ｺﾞｼｯｸM-PRO" w:hAnsi="HG丸ｺﾞｼｯｸM-PRO" w:hint="eastAsia"/>
          <w:b/>
          <w:sz w:val="22"/>
        </w:rPr>
        <w:t>）について</w:t>
      </w:r>
    </w:p>
    <w:p w:rsidR="00A43B6E" w:rsidRDefault="00A43B6E"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①　発電事業者</w:t>
      </w:r>
    </w:p>
    <w:p w:rsidR="00A43B6E" w:rsidRDefault="00A43B6E"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設置した太陽光発電設備を用いて発電事業を行う者について記載してください。</w:t>
      </w:r>
    </w:p>
    <w:p w:rsidR="00A43B6E" w:rsidRDefault="00A43B6E"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②　工事施工者</w:t>
      </w:r>
    </w:p>
    <w:p w:rsidR="00A43B6E" w:rsidRDefault="00A43B6E"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設置工事を行う者について記載してください。</w:t>
      </w:r>
    </w:p>
    <w:p w:rsidR="00A43B6E" w:rsidRDefault="00A43B6E"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③　</w:t>
      </w:r>
      <w:r w:rsidR="001B2256">
        <w:rPr>
          <w:rFonts w:ascii="HG丸ｺﾞｼｯｸM-PRO" w:eastAsia="HG丸ｺﾞｼｯｸM-PRO" w:hAnsi="HG丸ｺﾞｼｯｸM-PRO" w:hint="eastAsia"/>
          <w:sz w:val="22"/>
        </w:rPr>
        <w:t>その他、管理計画書については、様式に沿って必要事項を記入してください。</w:t>
      </w:r>
    </w:p>
    <w:p w:rsidR="00A43B6E" w:rsidRDefault="00A43B6E" w:rsidP="00EE1D4D">
      <w:pPr>
        <w:ind w:left="660" w:hangingChars="300" w:hanging="660"/>
        <w:jc w:val="left"/>
        <w:rPr>
          <w:rFonts w:ascii="HG丸ｺﾞｼｯｸM-PRO" w:eastAsia="HG丸ｺﾞｼｯｸM-PRO" w:hAnsi="HG丸ｺﾞｼｯｸM-PRO"/>
          <w:sz w:val="22"/>
        </w:rPr>
      </w:pPr>
    </w:p>
    <w:p w:rsidR="00A43B6E" w:rsidRPr="000763E6" w:rsidRDefault="00D8331E" w:rsidP="00EE1D4D">
      <w:pPr>
        <w:ind w:left="663" w:hangingChars="300" w:hanging="663"/>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（４）事業区域等状況調書（別紙7</w:t>
      </w:r>
      <w:r w:rsidR="00A43B6E" w:rsidRPr="000763E6">
        <w:rPr>
          <w:rFonts w:ascii="HG丸ｺﾞｼｯｸM-PRO" w:eastAsia="HG丸ｺﾞｼｯｸM-PRO" w:hAnsi="HG丸ｺﾞｼｯｸM-PRO" w:hint="eastAsia"/>
          <w:b/>
          <w:sz w:val="22"/>
        </w:rPr>
        <w:t>）について</w:t>
      </w:r>
    </w:p>
    <w:p w:rsidR="00BC5787" w:rsidRDefault="00BC5787" w:rsidP="00EE1D4D">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事</w:t>
      </w:r>
      <w:r w:rsidR="0055798A">
        <w:rPr>
          <w:rFonts w:ascii="HG丸ｺﾞｼｯｸM-PRO" w:eastAsia="HG丸ｺﾞｼｯｸM-PRO" w:hAnsi="HG丸ｺﾞｼｯｸM-PRO" w:hint="eastAsia"/>
          <w:sz w:val="22"/>
        </w:rPr>
        <w:t>業区域内の土地について、様式に沿って各種該当の有無を記載してください</w:t>
      </w:r>
      <w:r>
        <w:rPr>
          <w:rFonts w:ascii="HG丸ｺﾞｼｯｸM-PRO" w:eastAsia="HG丸ｺﾞｼｯｸM-PRO" w:hAnsi="HG丸ｺﾞｼｯｸM-PRO" w:hint="eastAsia"/>
          <w:sz w:val="22"/>
        </w:rPr>
        <w:t>。</w:t>
      </w:r>
    </w:p>
    <w:p w:rsidR="00BC5787" w:rsidRPr="0055798A" w:rsidRDefault="00BC5787" w:rsidP="00EE1D4D">
      <w:pPr>
        <w:ind w:left="660" w:hangingChars="300" w:hanging="660"/>
        <w:jc w:val="left"/>
        <w:rPr>
          <w:rFonts w:ascii="HG丸ｺﾞｼｯｸM-PRO" w:eastAsia="HG丸ｺﾞｼｯｸM-PRO" w:hAnsi="HG丸ｺﾞｼｯｸM-PRO"/>
          <w:sz w:val="22"/>
        </w:rPr>
      </w:pPr>
    </w:p>
    <w:p w:rsidR="00BC5787" w:rsidRPr="000763E6" w:rsidRDefault="00D8331E" w:rsidP="00EE1D4D">
      <w:pPr>
        <w:ind w:left="663" w:hangingChars="300" w:hanging="663"/>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（５）実施事業協議終了通知書（別紙8</w:t>
      </w:r>
      <w:r w:rsidR="00BC5787" w:rsidRPr="000763E6">
        <w:rPr>
          <w:rFonts w:ascii="HG丸ｺﾞｼｯｸM-PRO" w:eastAsia="HG丸ｺﾞｼｯｸM-PRO" w:hAnsi="HG丸ｺﾞｼｯｸM-PRO" w:hint="eastAsia"/>
          <w:b/>
          <w:sz w:val="22"/>
        </w:rPr>
        <w:t>）について</w:t>
      </w:r>
    </w:p>
    <w:p w:rsidR="00BC5787" w:rsidRPr="00694010" w:rsidRDefault="00BC5787" w:rsidP="0055798A">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55798A">
        <w:rPr>
          <w:rFonts w:ascii="HG丸ｺﾞｼｯｸM-PRO" w:eastAsia="HG丸ｺﾞｼｯｸM-PRO" w:hAnsi="HG丸ｺﾞｼｯｸM-PRO" w:hint="eastAsia"/>
          <w:sz w:val="22"/>
        </w:rPr>
        <w:t xml:space="preserve">　事業者等は、町より当該通知を受けた後に、設置工事に着手してください</w:t>
      </w:r>
      <w:r>
        <w:rPr>
          <w:rFonts w:ascii="HG丸ｺﾞｼｯｸM-PRO" w:eastAsia="HG丸ｺﾞｼｯｸM-PRO" w:hAnsi="HG丸ｺﾞｼｯｸM-PRO" w:hint="eastAsia"/>
          <w:sz w:val="22"/>
        </w:rPr>
        <w:t>。</w:t>
      </w: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b/>
          <w:sz w:val="22"/>
        </w:rPr>
      </w:pPr>
    </w:p>
    <w:p w:rsidR="004732E7" w:rsidRDefault="004732E7" w:rsidP="009042BC">
      <w:pPr>
        <w:rPr>
          <w:rFonts w:ascii="HG丸ｺﾞｼｯｸM-PRO" w:eastAsia="HG丸ｺﾞｼｯｸM-PRO" w:hAnsi="HG丸ｺﾞｼｯｸM-PRO"/>
        </w:rPr>
      </w:pPr>
    </w:p>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lastRenderedPageBreak/>
        <w:t>実施事業届出</w:t>
      </w:r>
      <w:r w:rsidR="00934BAF">
        <w:rPr>
          <w:rFonts w:ascii="HG丸ｺﾞｼｯｸM-PRO" w:eastAsia="HG丸ｺﾞｼｯｸM-PRO" w:hAnsi="HG丸ｺﾞｼｯｸM-PRO" w:hint="eastAsia"/>
          <w:sz w:val="22"/>
        </w:rPr>
        <w:t xml:space="preserve">　</w:t>
      </w:r>
      <w:r w:rsidRPr="00C36C34">
        <w:rPr>
          <w:rFonts w:ascii="HG丸ｺﾞｼｯｸM-PRO" w:eastAsia="HG丸ｺﾞｼｯｸM-PRO" w:hAnsi="HG丸ｺﾞｼｯｸM-PRO" w:hint="eastAsia"/>
          <w:sz w:val="22"/>
        </w:rPr>
        <w:t>提出・添付資料一覧表</w:t>
      </w:r>
    </w:p>
    <w:tbl>
      <w:tblPr>
        <w:tblStyle w:val="2"/>
        <w:tblW w:w="0" w:type="auto"/>
        <w:tblInd w:w="250" w:type="dxa"/>
        <w:tblLook w:val="04A0" w:firstRow="1" w:lastRow="0" w:firstColumn="1" w:lastColumn="0" w:noHBand="0" w:noVBand="1"/>
      </w:tblPr>
      <w:tblGrid>
        <w:gridCol w:w="992"/>
        <w:gridCol w:w="9072"/>
      </w:tblGrid>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実施事業届出書（様式第４号）</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２</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事業計画書（様式第５号）</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３</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事業区域等状況調書（様式第６号）</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４</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事業区域の土地所有者一覧表</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５</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関係法令手続確認書類</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６</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事業者の住民票の写し（法人等にあっては、登記事項証明書）</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７</w:t>
            </w:r>
          </w:p>
        </w:tc>
        <w:tc>
          <w:tcPr>
            <w:tcW w:w="9072" w:type="dxa"/>
            <w:vAlign w:val="center"/>
          </w:tcPr>
          <w:p w:rsid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位置図</w:t>
            </w:r>
          </w:p>
          <w:p w:rsidR="004732E7" w:rsidRDefault="004732E7" w:rsidP="00C36C3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※以下の項目について分かるもの</w:t>
            </w:r>
          </w:p>
          <w:p w:rsidR="004732E7" w:rsidRPr="00C36C34" w:rsidRDefault="004732E7" w:rsidP="004732E7">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位置及び方位（茨城町内のどこに位置するか分かるもの）</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８</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事業区域図</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９</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事業区域内の土地及び建物の登記事項証明書の写し</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１０</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土地利用計画図</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※以下の項目について分かるもの</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　方位及び縮尺</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２　事業区域の境界</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３　発電設備</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４　緑地（既設・新設）</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５　防災・緩衝施設等</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１１</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土地造成計画平面図及び断面図</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※以下の項目について分かるもの</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　事業区域及び事業区域に隣接する土地の現況高及び計画高</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２　切土及び盛土箇所（色分け）</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３　保護措置（擁壁等）の位置、形状及び高さ</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４　のり面勾配角度（崖又はのり面が事業区域に含まれる場合）</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１２</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雨水等排水計画書</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※以下の項目について分かるもの</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　雨水処理の方法</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２　浸透施設の位置、種類及び形状</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３　放流先の位置及び許可書等（雨水又は汚水を放流する場合）</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４　放流先までの経路図（雨水又は汚水を放流する場合）</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１３</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維持管理計画書</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※以下の項目について分かるもの</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　太陽光発電設備の保守点検計画</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２　事業区域内の管理（除草等）計画</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３　災害発生時などの緊急連絡体制及び緊急時対応マニュアル</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lastRenderedPageBreak/>
              <w:t>１４</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撤去及び廃棄物処理計画</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※以下の項目について分かるもの</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　廃棄物の処理方法</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２　撤去及び廃棄費用</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３　撤去開始予定日</w:t>
            </w:r>
          </w:p>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４　完了予定日</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１５</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再生可能エネルギー発電事業計画認定書の写し</w:t>
            </w:r>
          </w:p>
        </w:tc>
      </w:tr>
      <w:tr w:rsidR="00C36C34" w:rsidRPr="00C36C34" w:rsidTr="00C36C34">
        <w:trPr>
          <w:trHeight w:val="480"/>
        </w:trPr>
        <w:tc>
          <w:tcPr>
            <w:tcW w:w="992" w:type="dxa"/>
            <w:vAlign w:val="center"/>
          </w:tcPr>
          <w:p w:rsidR="00C36C34" w:rsidRPr="00C36C34" w:rsidRDefault="00C36C34" w:rsidP="00C36C34">
            <w:pPr>
              <w:jc w:val="cente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１６</w:t>
            </w:r>
          </w:p>
        </w:tc>
        <w:tc>
          <w:tcPr>
            <w:tcW w:w="9072" w:type="dxa"/>
            <w:vAlign w:val="center"/>
          </w:tcPr>
          <w:p w:rsidR="00C36C34" w:rsidRPr="00C36C34" w:rsidRDefault="00C36C34" w:rsidP="00C36C34">
            <w:pPr>
              <w:rPr>
                <w:rFonts w:ascii="HG丸ｺﾞｼｯｸM-PRO" w:eastAsia="HG丸ｺﾞｼｯｸM-PRO" w:hAnsi="HG丸ｺﾞｼｯｸM-PRO"/>
                <w:sz w:val="22"/>
              </w:rPr>
            </w:pPr>
            <w:r w:rsidRPr="00C36C34">
              <w:rPr>
                <w:rFonts w:ascii="HG丸ｺﾞｼｯｸM-PRO" w:eastAsia="HG丸ｺﾞｼｯｸM-PRO" w:hAnsi="HG丸ｺﾞｼｯｸM-PRO" w:hint="eastAsia"/>
                <w:sz w:val="22"/>
              </w:rPr>
              <w:t>その他町長が必要と認める書類</w:t>
            </w:r>
          </w:p>
        </w:tc>
      </w:tr>
    </w:tbl>
    <w:p w:rsidR="00EF4EE5" w:rsidRDefault="00EF4EE5" w:rsidP="00C36C34">
      <w:pPr>
        <w:tabs>
          <w:tab w:val="left" w:pos="2038"/>
        </w:tabs>
        <w:rPr>
          <w:rFonts w:ascii="HG丸ｺﾞｼｯｸM-PRO" w:eastAsia="HG丸ｺﾞｼｯｸM-PRO" w:hAnsi="HG丸ｺﾞｼｯｸM-PRO"/>
        </w:rPr>
      </w:pPr>
    </w:p>
    <w:p w:rsidR="00C00DFE" w:rsidRPr="004732E7" w:rsidRDefault="00C36C34" w:rsidP="004732E7">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w:t>
      </w:r>
      <w:r w:rsidRPr="00ED46E4">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b/>
          <w:sz w:val="22"/>
        </w:rPr>
        <w:t>添付書類</w:t>
      </w:r>
      <w:r w:rsidRPr="00ED46E4">
        <w:rPr>
          <w:rFonts w:ascii="HG丸ｺﾞｼｯｸM-PRO" w:eastAsia="HG丸ｺﾞｼｯｸM-PRO" w:hAnsi="HG丸ｺﾞｼｯｸM-PRO" w:hint="eastAsia"/>
          <w:b/>
          <w:sz w:val="22"/>
        </w:rPr>
        <w:t>について</w:t>
      </w:r>
    </w:p>
    <w:p w:rsidR="00D50922" w:rsidRDefault="004732E7" w:rsidP="00EF4EE5">
      <w:pPr>
        <w:tabs>
          <w:tab w:val="left" w:pos="2038"/>
        </w:tabs>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①</w:t>
      </w:r>
      <w:r w:rsidR="00C00DFE">
        <w:rPr>
          <w:rFonts w:ascii="HG丸ｺﾞｼｯｸM-PRO" w:eastAsia="HG丸ｺﾞｼｯｸM-PRO" w:hAnsi="HG丸ｺﾞｼｯｸM-PRO" w:hint="eastAsia"/>
          <w:sz w:val="22"/>
        </w:rPr>
        <w:t xml:space="preserve">　表中10「土地利用計画図」～14「撤去及び廃棄物処理計</w:t>
      </w:r>
      <w:r>
        <w:rPr>
          <w:rFonts w:ascii="HG丸ｺﾞｼｯｸM-PRO" w:eastAsia="HG丸ｺﾞｼｯｸM-PRO" w:hAnsi="HG丸ｺﾞｼｯｸM-PRO" w:hint="eastAsia"/>
          <w:sz w:val="22"/>
        </w:rPr>
        <w:t>画」については、各項目について分かるものを任意様式で作成してください</w:t>
      </w:r>
      <w:r w:rsidR="00C00DFE">
        <w:rPr>
          <w:rFonts w:ascii="HG丸ｺﾞｼｯｸM-PRO" w:eastAsia="HG丸ｺﾞｼｯｸM-PRO" w:hAnsi="HG丸ｺﾞｼｯｸM-PRO" w:hint="eastAsia"/>
          <w:sz w:val="22"/>
        </w:rPr>
        <w:t>。</w:t>
      </w:r>
    </w:p>
    <w:p w:rsidR="00D50922" w:rsidRDefault="00D50922" w:rsidP="00F83B0D">
      <w:pPr>
        <w:tabs>
          <w:tab w:val="left" w:pos="2038"/>
        </w:tabs>
        <w:ind w:left="660" w:hangingChars="300" w:hanging="660"/>
        <w:rPr>
          <w:rFonts w:ascii="HG丸ｺﾞｼｯｸM-PRO" w:eastAsia="HG丸ｺﾞｼｯｸM-PRO" w:hAnsi="HG丸ｺﾞｼｯｸM-PRO"/>
          <w:sz w:val="22"/>
        </w:rPr>
      </w:pPr>
    </w:p>
    <w:p w:rsidR="004732E7" w:rsidRDefault="004732E7">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rsidR="004D38A2" w:rsidRPr="004732E7" w:rsidRDefault="004732E7" w:rsidP="004732E7">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b/>
          <w:sz w:val="22"/>
        </w:rPr>
        <w:lastRenderedPageBreak/>
        <w:t>８</w:t>
      </w:r>
      <w:r w:rsidR="004D38A2" w:rsidRPr="00ED46E4">
        <w:rPr>
          <w:rFonts w:ascii="HG丸ｺﾞｼｯｸM-PRO" w:eastAsia="HG丸ｺﾞｼｯｸM-PRO" w:hAnsi="HG丸ｺﾞｼｯｸM-PRO" w:hint="eastAsia"/>
          <w:b/>
          <w:sz w:val="22"/>
        </w:rPr>
        <w:t xml:space="preserve">　実施事業の</w:t>
      </w:r>
      <w:r w:rsidR="004D38A2">
        <w:rPr>
          <w:rFonts w:ascii="HG丸ｺﾞｼｯｸM-PRO" w:eastAsia="HG丸ｺﾞｼｯｸM-PRO" w:hAnsi="HG丸ｺﾞｼｯｸM-PRO" w:hint="eastAsia"/>
          <w:b/>
          <w:sz w:val="22"/>
        </w:rPr>
        <w:t>変更</w:t>
      </w:r>
      <w:r w:rsidR="004D38A2" w:rsidRPr="00ED46E4">
        <w:rPr>
          <w:rFonts w:ascii="HG丸ｺﾞｼｯｸM-PRO" w:eastAsia="HG丸ｺﾞｼｯｸM-PRO" w:hAnsi="HG丸ｺﾞｼｯｸM-PRO" w:hint="eastAsia"/>
          <w:b/>
          <w:sz w:val="22"/>
        </w:rPr>
        <w:t>届出について</w:t>
      </w:r>
    </w:p>
    <w:p w:rsidR="0016635C" w:rsidRPr="0016635C" w:rsidRDefault="0016635C" w:rsidP="004D38A2">
      <w:pPr>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実施事業の届出について、届け出た後にその内容に変更が生じた場合は、変更内容について改めて町へ届出を行い、協議をする必要があります。</w:t>
      </w:r>
    </w:p>
    <w:p w:rsidR="0016635C" w:rsidRPr="00ED46E4" w:rsidRDefault="0016635C" w:rsidP="004D38A2">
      <w:pPr>
        <w:rPr>
          <w:rFonts w:ascii="HG丸ｺﾞｼｯｸM-PRO" w:eastAsia="HG丸ｺﾞｼｯｸM-PRO" w:hAnsi="HG丸ｺﾞｼｯｸM-PRO"/>
          <w:b/>
          <w:sz w:val="22"/>
        </w:rPr>
      </w:pPr>
    </w:p>
    <w:p w:rsidR="004D38A2" w:rsidRPr="00ED46E4" w:rsidRDefault="00D8331E" w:rsidP="004D38A2">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（１）事業実施変更届出書（別紙9</w:t>
      </w:r>
      <w:r w:rsidR="004D38A2">
        <w:rPr>
          <w:rFonts w:ascii="HG丸ｺﾞｼｯｸM-PRO" w:eastAsia="HG丸ｺﾞｼｯｸM-PRO" w:hAnsi="HG丸ｺﾞｼｯｸM-PRO" w:hint="eastAsia"/>
          <w:b/>
          <w:sz w:val="22"/>
        </w:rPr>
        <w:t>）について</w:t>
      </w:r>
    </w:p>
    <w:p w:rsidR="004D38A2" w:rsidRDefault="004D38A2" w:rsidP="0016635C">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16635C">
        <w:rPr>
          <w:rFonts w:ascii="HG丸ｺﾞｼｯｸM-PRO" w:eastAsia="HG丸ｺﾞｼｯｸM-PRO" w:hAnsi="HG丸ｺﾞｼｯｸM-PRO" w:hint="eastAsia"/>
          <w:sz w:val="22"/>
        </w:rPr>
        <w:t>様式に沿って</w:t>
      </w:r>
      <w:r>
        <w:rPr>
          <w:rFonts w:ascii="HG丸ｺﾞｼｯｸM-PRO" w:eastAsia="HG丸ｺﾞｼｯｸM-PRO" w:hAnsi="HG丸ｺﾞｼｯｸM-PRO" w:hint="eastAsia"/>
          <w:sz w:val="22"/>
        </w:rPr>
        <w:t>必要事項を記入し</w:t>
      </w:r>
      <w:r w:rsidR="000C650D">
        <w:rPr>
          <w:rFonts w:ascii="HG丸ｺﾞｼｯｸM-PRO" w:eastAsia="HG丸ｺﾞｼｯｸM-PRO" w:hAnsi="HG丸ｺﾞｼｯｸM-PRO" w:hint="eastAsia"/>
          <w:sz w:val="22"/>
        </w:rPr>
        <w:t>、実施</w:t>
      </w:r>
      <w:r w:rsidR="0016635C">
        <w:rPr>
          <w:rFonts w:ascii="HG丸ｺﾞｼｯｸM-PRO" w:eastAsia="HG丸ｺﾞｼｯｸM-PRO" w:hAnsi="HG丸ｺﾞｼｯｸM-PRO" w:hint="eastAsia"/>
          <w:sz w:val="22"/>
        </w:rPr>
        <w:t>協議の際に届け出た事項のうち、変更に係る書類を添付してください</w:t>
      </w:r>
      <w:r>
        <w:rPr>
          <w:rFonts w:ascii="HG丸ｺﾞｼｯｸM-PRO" w:eastAsia="HG丸ｺﾞｼｯｸM-PRO" w:hAnsi="HG丸ｺﾞｼｯｸM-PRO" w:hint="eastAsia"/>
          <w:sz w:val="22"/>
        </w:rPr>
        <w:t>。</w:t>
      </w:r>
    </w:p>
    <w:p w:rsidR="004D38A2" w:rsidRPr="0016635C" w:rsidRDefault="004D38A2" w:rsidP="004D38A2">
      <w:pPr>
        <w:rPr>
          <w:rFonts w:ascii="HG丸ｺﾞｼｯｸM-PRO" w:eastAsia="HG丸ｺﾞｼｯｸM-PRO" w:hAnsi="HG丸ｺﾞｼｯｸM-PRO"/>
          <w:sz w:val="22"/>
        </w:rPr>
      </w:pPr>
    </w:p>
    <w:p w:rsidR="004D38A2" w:rsidRPr="00ED46E4" w:rsidRDefault="004D38A2" w:rsidP="004D38A2">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w:t>
      </w:r>
      <w:r>
        <w:rPr>
          <w:rFonts w:ascii="ＭＳ 明朝" w:eastAsia="ＭＳ 明朝" w:hAnsi="ＭＳ 明朝" w:cs="ＭＳ 明朝" w:hint="eastAsia"/>
          <w:b/>
          <w:sz w:val="22"/>
        </w:rPr>
        <w:t>２</w:t>
      </w:r>
      <w:r>
        <w:rPr>
          <w:rFonts w:ascii="HG丸ｺﾞｼｯｸM-PRO" w:eastAsia="HG丸ｺﾞｼｯｸM-PRO" w:hAnsi="HG丸ｺﾞｼｯｸM-PRO" w:hint="eastAsia"/>
          <w:b/>
          <w:sz w:val="22"/>
        </w:rPr>
        <w:t>）説明及び周知について</w:t>
      </w:r>
    </w:p>
    <w:p w:rsidR="004D38A2" w:rsidRDefault="004D38A2" w:rsidP="004D38A2">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変更に伴い、必要があると認められた場合は、近隣関係者及び地域住民</w:t>
      </w:r>
      <w:r w:rsidR="0016635C">
        <w:rPr>
          <w:rFonts w:ascii="HG丸ｺﾞｼｯｸM-PRO" w:eastAsia="HG丸ｺﾞｼｯｸM-PRO" w:hAnsi="HG丸ｺﾞｼｯｸM-PRO" w:hint="eastAsia"/>
          <w:sz w:val="22"/>
        </w:rPr>
        <w:t>等へ再度説明及び周知を行い、その内容について、町に報告を行う必要があります</w:t>
      </w:r>
      <w:r>
        <w:rPr>
          <w:rFonts w:ascii="HG丸ｺﾞｼｯｸM-PRO" w:eastAsia="HG丸ｺﾞｼｯｸM-PRO" w:hAnsi="HG丸ｺﾞｼｯｸM-PRO" w:hint="eastAsia"/>
          <w:sz w:val="22"/>
        </w:rPr>
        <w:t>。</w:t>
      </w:r>
    </w:p>
    <w:p w:rsidR="004D38A2" w:rsidRDefault="004D38A2" w:rsidP="004D38A2">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※必要と認められる例</w:t>
      </w:r>
    </w:p>
    <w:p w:rsidR="004D38A2" w:rsidRDefault="00D50922" w:rsidP="004D38A2">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・事業の拡張（事業区域の</w:t>
      </w:r>
      <w:r w:rsidR="004D38A2">
        <w:rPr>
          <w:rFonts w:ascii="HG丸ｺﾞｼｯｸM-PRO" w:eastAsia="HG丸ｺﾞｼｯｸM-PRO" w:hAnsi="HG丸ｺﾞｼｯｸM-PRO" w:hint="eastAsia"/>
          <w:sz w:val="22"/>
        </w:rPr>
        <w:t>拡張、発電出力の増大）</w:t>
      </w:r>
    </w:p>
    <w:p w:rsidR="004D38A2" w:rsidRDefault="004D38A2" w:rsidP="004D38A2">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・工期の変更</w:t>
      </w:r>
    </w:p>
    <w:p w:rsidR="004D38A2" w:rsidRDefault="0016635C" w:rsidP="004D38A2">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・その他変更届出の際に町から助言を受けた事項</w:t>
      </w:r>
    </w:p>
    <w:p w:rsidR="00DB6EF5" w:rsidRDefault="00DB6EF5" w:rsidP="004D38A2">
      <w:pPr>
        <w:ind w:left="220" w:hangingChars="100" w:hanging="220"/>
        <w:rPr>
          <w:rFonts w:ascii="HG丸ｺﾞｼｯｸM-PRO" w:eastAsia="HG丸ｺﾞｼｯｸM-PRO" w:hAnsi="HG丸ｺﾞｼｯｸM-PRO"/>
          <w:sz w:val="22"/>
        </w:rPr>
      </w:pPr>
    </w:p>
    <w:p w:rsidR="00DB6EF5" w:rsidRPr="00ED46E4" w:rsidRDefault="00DB6EF5" w:rsidP="00DB6EF5">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（３</w:t>
      </w:r>
      <w:r w:rsidR="00D8331E">
        <w:rPr>
          <w:rFonts w:ascii="HG丸ｺﾞｼｯｸM-PRO" w:eastAsia="HG丸ｺﾞｼｯｸM-PRO" w:hAnsi="HG丸ｺﾞｼｯｸM-PRO" w:hint="eastAsia"/>
          <w:b/>
          <w:sz w:val="22"/>
        </w:rPr>
        <w:t>）実施事業協議終了通知書（別紙8）</w:t>
      </w:r>
      <w:r w:rsidRPr="00ED46E4">
        <w:rPr>
          <w:rFonts w:ascii="HG丸ｺﾞｼｯｸM-PRO" w:eastAsia="HG丸ｺﾞｼｯｸM-PRO" w:hAnsi="HG丸ｺﾞｼｯｸM-PRO" w:hint="eastAsia"/>
          <w:b/>
          <w:sz w:val="22"/>
        </w:rPr>
        <w:t>について</w:t>
      </w:r>
    </w:p>
    <w:p w:rsidR="00DB6EF5" w:rsidRPr="00DB6EF5" w:rsidRDefault="00DB6EF5" w:rsidP="004D38A2">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実施事業の届出と同様に、変更届出についても、事業者等は</w:t>
      </w:r>
      <w:r w:rsidR="0016635C">
        <w:rPr>
          <w:rFonts w:ascii="HG丸ｺﾞｼｯｸM-PRO" w:eastAsia="HG丸ｺﾞｼｯｸM-PRO" w:hAnsi="HG丸ｺﾞｼｯｸM-PRO" w:hint="eastAsia"/>
          <w:sz w:val="22"/>
        </w:rPr>
        <w:t>町より当該通知を受けた後に、設置工事に着手してください。</w:t>
      </w:r>
    </w:p>
    <w:p w:rsidR="004D38A2" w:rsidRPr="004D38A2" w:rsidRDefault="004D38A2" w:rsidP="004D38A2">
      <w:pPr>
        <w:rPr>
          <w:rFonts w:ascii="HG丸ｺﾞｼｯｸM-PRO" w:eastAsia="HG丸ｺﾞｼｯｸM-PRO" w:hAnsi="HG丸ｺﾞｼｯｸM-PRO"/>
          <w:sz w:val="22"/>
        </w:rPr>
      </w:pPr>
    </w:p>
    <w:p w:rsidR="00D13E54" w:rsidRPr="00ED46E4" w:rsidRDefault="004732E7" w:rsidP="00D13E54">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９</w:t>
      </w:r>
      <w:r w:rsidR="00D13E54">
        <w:rPr>
          <w:rFonts w:ascii="HG丸ｺﾞｼｯｸM-PRO" w:eastAsia="HG丸ｺﾞｼｯｸM-PRO" w:hAnsi="HG丸ｺﾞｼｯｸM-PRO" w:hint="eastAsia"/>
          <w:b/>
          <w:sz w:val="22"/>
        </w:rPr>
        <w:t xml:space="preserve">　工事着手等の届出</w:t>
      </w:r>
      <w:r w:rsidR="00D13E54" w:rsidRPr="00ED46E4">
        <w:rPr>
          <w:rFonts w:ascii="HG丸ｺﾞｼｯｸM-PRO" w:eastAsia="HG丸ｺﾞｼｯｸM-PRO" w:hAnsi="HG丸ｺﾞｼｯｸM-PRO" w:hint="eastAsia"/>
          <w:b/>
          <w:sz w:val="22"/>
        </w:rPr>
        <w:t>について</w:t>
      </w:r>
    </w:p>
    <w:p w:rsidR="00D13E54" w:rsidRPr="00D13E54" w:rsidRDefault="00D8331E" w:rsidP="00D13E54">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（１）工事（着手・中止・再開・完了）届出書（別紙10</w:t>
      </w:r>
      <w:r w:rsidR="00D13E54">
        <w:rPr>
          <w:rFonts w:ascii="HG丸ｺﾞｼｯｸM-PRO" w:eastAsia="HG丸ｺﾞｼｯｸM-PRO" w:hAnsi="HG丸ｺﾞｼｯｸM-PRO" w:hint="eastAsia"/>
          <w:b/>
          <w:sz w:val="22"/>
        </w:rPr>
        <w:t>）について</w:t>
      </w:r>
    </w:p>
    <w:p w:rsidR="004D38A2" w:rsidRDefault="00D13E54"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4732E7">
        <w:rPr>
          <w:rFonts w:ascii="HG丸ｺﾞｼｯｸM-PRO" w:eastAsia="HG丸ｺﾞｼｯｸM-PRO" w:hAnsi="HG丸ｺﾞｼｯｸM-PRO" w:hint="eastAsia"/>
          <w:sz w:val="22"/>
        </w:rPr>
        <w:t>①設置工事に着手する際は、工事工程表を添付し、町に届け出てください。</w:t>
      </w:r>
    </w:p>
    <w:p w:rsidR="00D13E54" w:rsidRDefault="00D13E54"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②設置工事</w:t>
      </w:r>
      <w:r w:rsidR="004732E7">
        <w:rPr>
          <w:rFonts w:ascii="HG丸ｺﾞｼｯｸM-PRO" w:eastAsia="HG丸ｺﾞｼｯｸM-PRO" w:hAnsi="HG丸ｺﾞｼｯｸM-PRO" w:hint="eastAsia"/>
          <w:sz w:val="22"/>
        </w:rPr>
        <w:t>を中止する際は、施工前及び施工中の写真を添付し、町に届け出てください</w:t>
      </w:r>
      <w:r>
        <w:rPr>
          <w:rFonts w:ascii="HG丸ｺﾞｼｯｸM-PRO" w:eastAsia="HG丸ｺﾞｼｯｸM-PRO" w:hAnsi="HG丸ｺﾞｼｯｸM-PRO" w:hint="eastAsia"/>
          <w:sz w:val="22"/>
        </w:rPr>
        <w:t>。</w:t>
      </w:r>
    </w:p>
    <w:p w:rsidR="00D13E54" w:rsidRDefault="00D13E54"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③設</w:t>
      </w:r>
      <w:r w:rsidR="004732E7">
        <w:rPr>
          <w:rFonts w:ascii="HG丸ｺﾞｼｯｸM-PRO" w:eastAsia="HG丸ｺﾞｼｯｸM-PRO" w:hAnsi="HG丸ｺﾞｼｯｸM-PRO" w:hint="eastAsia"/>
          <w:sz w:val="22"/>
        </w:rPr>
        <w:t>置工事を再開する際は、新たに工事工程表を添付し、町に届け出てください</w:t>
      </w:r>
      <w:r>
        <w:rPr>
          <w:rFonts w:ascii="HG丸ｺﾞｼｯｸM-PRO" w:eastAsia="HG丸ｺﾞｼｯｸM-PRO" w:hAnsi="HG丸ｺﾞｼｯｸM-PRO" w:hint="eastAsia"/>
          <w:sz w:val="22"/>
        </w:rPr>
        <w:t>。</w:t>
      </w:r>
    </w:p>
    <w:p w:rsidR="00D13E54" w:rsidRDefault="00D13E54"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④設置工事</w:t>
      </w:r>
      <w:r w:rsidR="004732E7">
        <w:rPr>
          <w:rFonts w:ascii="HG丸ｺﾞｼｯｸM-PRO" w:eastAsia="HG丸ｺﾞｼｯｸM-PRO" w:hAnsi="HG丸ｺﾞｼｯｸM-PRO" w:hint="eastAsia"/>
          <w:sz w:val="22"/>
        </w:rPr>
        <w:t>を完了した際は、施工前及び施工後の写真を添付し、町に届け出てください</w:t>
      </w:r>
      <w:r>
        <w:rPr>
          <w:rFonts w:ascii="HG丸ｺﾞｼｯｸM-PRO" w:eastAsia="HG丸ｺﾞｼｯｸM-PRO" w:hAnsi="HG丸ｺﾞｼｯｸM-PRO" w:hint="eastAsia"/>
          <w:sz w:val="22"/>
        </w:rPr>
        <w:t>。</w:t>
      </w:r>
    </w:p>
    <w:p w:rsidR="00D13E54" w:rsidRDefault="00D13E54" w:rsidP="004D38A2">
      <w:pPr>
        <w:tabs>
          <w:tab w:val="left" w:pos="2038"/>
        </w:tabs>
        <w:rPr>
          <w:rFonts w:ascii="HG丸ｺﾞｼｯｸM-PRO" w:eastAsia="HG丸ｺﾞｼｯｸM-PRO" w:hAnsi="HG丸ｺﾞｼｯｸM-PRO"/>
          <w:sz w:val="22"/>
        </w:rPr>
      </w:pPr>
    </w:p>
    <w:p w:rsidR="00D13E54" w:rsidRPr="00ED46E4" w:rsidRDefault="004732E7" w:rsidP="00D13E54">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10</w:t>
      </w:r>
      <w:r w:rsidR="00D13E54">
        <w:rPr>
          <w:rFonts w:ascii="HG丸ｺﾞｼｯｸM-PRO" w:eastAsia="HG丸ｺﾞｼｯｸM-PRO" w:hAnsi="HG丸ｺﾞｼｯｸM-PRO" w:hint="eastAsia"/>
          <w:b/>
          <w:sz w:val="22"/>
        </w:rPr>
        <w:t xml:space="preserve">　発電事業終了後の届出</w:t>
      </w:r>
      <w:r w:rsidR="00D13E54" w:rsidRPr="00ED46E4">
        <w:rPr>
          <w:rFonts w:ascii="HG丸ｺﾞｼｯｸM-PRO" w:eastAsia="HG丸ｺﾞｼｯｸM-PRO" w:hAnsi="HG丸ｺﾞｼｯｸM-PRO" w:hint="eastAsia"/>
          <w:b/>
          <w:sz w:val="22"/>
        </w:rPr>
        <w:t>について</w:t>
      </w:r>
    </w:p>
    <w:p w:rsidR="000C650D" w:rsidRPr="000C650D" w:rsidRDefault="00D13E54" w:rsidP="00D13E54">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（１）発電事業終了届出書</w:t>
      </w:r>
      <w:r w:rsidR="00D8331E">
        <w:rPr>
          <w:rFonts w:ascii="HG丸ｺﾞｼｯｸM-PRO" w:eastAsia="HG丸ｺﾞｼｯｸM-PRO" w:hAnsi="HG丸ｺﾞｼｯｸM-PRO" w:hint="eastAsia"/>
          <w:b/>
          <w:sz w:val="22"/>
        </w:rPr>
        <w:t>（別紙11</w:t>
      </w:r>
      <w:r w:rsidR="000C650D">
        <w:rPr>
          <w:rFonts w:ascii="HG丸ｺﾞｼｯｸM-PRO" w:eastAsia="HG丸ｺﾞｼｯｸM-PRO" w:hAnsi="HG丸ｺﾞｼｯｸM-PRO" w:hint="eastAsia"/>
          <w:b/>
          <w:sz w:val="22"/>
        </w:rPr>
        <w:t>）</w:t>
      </w:r>
      <w:r>
        <w:rPr>
          <w:rFonts w:ascii="HG丸ｺﾞｼｯｸM-PRO" w:eastAsia="HG丸ｺﾞｼｯｸM-PRO" w:hAnsi="HG丸ｺﾞｼｯｸM-PRO" w:hint="eastAsia"/>
          <w:b/>
          <w:sz w:val="22"/>
        </w:rPr>
        <w:t>について</w:t>
      </w:r>
    </w:p>
    <w:p w:rsidR="00D13E54" w:rsidRDefault="004732E7"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発電事業を終了する際、必要事項を記入し、町に届け出てください</w:t>
      </w:r>
      <w:r w:rsidR="000C650D">
        <w:rPr>
          <w:rFonts w:ascii="HG丸ｺﾞｼｯｸM-PRO" w:eastAsia="HG丸ｺﾞｼｯｸM-PRO" w:hAnsi="HG丸ｺﾞｼｯｸM-PRO" w:hint="eastAsia"/>
          <w:sz w:val="22"/>
        </w:rPr>
        <w:t>。</w:t>
      </w:r>
    </w:p>
    <w:p w:rsidR="004732E7" w:rsidRDefault="004732E7" w:rsidP="004D38A2">
      <w:pPr>
        <w:tabs>
          <w:tab w:val="left" w:pos="2038"/>
        </w:tabs>
        <w:rPr>
          <w:rFonts w:ascii="HG丸ｺﾞｼｯｸM-PRO" w:eastAsia="HG丸ｺﾞｼｯｸM-PRO" w:hAnsi="HG丸ｺﾞｼｯｸM-PRO"/>
          <w:sz w:val="22"/>
        </w:rPr>
      </w:pPr>
    </w:p>
    <w:p w:rsidR="004732E7" w:rsidRDefault="004732E7" w:rsidP="004D38A2">
      <w:pPr>
        <w:tabs>
          <w:tab w:val="left" w:pos="2038"/>
        </w:tabs>
        <w:rPr>
          <w:rFonts w:ascii="HG丸ｺﾞｼｯｸM-PRO" w:eastAsia="HG丸ｺﾞｼｯｸM-PRO" w:hAnsi="HG丸ｺﾞｼｯｸM-PRO"/>
          <w:b/>
          <w:sz w:val="22"/>
        </w:rPr>
      </w:pPr>
      <w:r w:rsidRPr="004732E7">
        <w:rPr>
          <w:rFonts w:ascii="HG丸ｺﾞｼｯｸM-PRO" w:eastAsia="HG丸ｺﾞｼｯｸM-PRO" w:hAnsi="HG丸ｺﾞｼｯｸM-PRO" w:hint="eastAsia"/>
          <w:b/>
          <w:sz w:val="22"/>
        </w:rPr>
        <w:t>（２）</w:t>
      </w:r>
      <w:r>
        <w:rPr>
          <w:rFonts w:ascii="HG丸ｺﾞｼｯｸM-PRO" w:eastAsia="HG丸ｺﾞｼｯｸM-PRO" w:hAnsi="HG丸ｺﾞｼｯｸM-PRO" w:hint="eastAsia"/>
          <w:b/>
          <w:sz w:val="22"/>
        </w:rPr>
        <w:t>撤去及び廃棄物処理計画の変更について</w:t>
      </w:r>
    </w:p>
    <w:p w:rsidR="004732E7" w:rsidRPr="004732E7" w:rsidRDefault="004732E7" w:rsidP="002C7FA0">
      <w:pPr>
        <w:tabs>
          <w:tab w:val="left" w:pos="2038"/>
        </w:tabs>
        <w:ind w:left="221" w:hangingChars="100" w:hanging="221"/>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実施事業の届出の際に提出した撤去及び廃棄物処理計画について、その内容に変更がある場合は、</w:t>
      </w:r>
      <w:r w:rsidR="002C7FA0">
        <w:rPr>
          <w:rFonts w:ascii="HG丸ｺﾞｼｯｸM-PRO" w:eastAsia="HG丸ｺﾞｼｯｸM-PRO" w:hAnsi="HG丸ｺﾞｼｯｸM-PRO" w:hint="eastAsia"/>
          <w:sz w:val="22"/>
        </w:rPr>
        <w:t>改めて変更後の処理計画を届け出てください。</w:t>
      </w:r>
    </w:p>
    <w:p w:rsidR="000C650D" w:rsidRPr="004732E7" w:rsidRDefault="000C650D" w:rsidP="004D38A2">
      <w:pPr>
        <w:tabs>
          <w:tab w:val="left" w:pos="2038"/>
        </w:tabs>
        <w:rPr>
          <w:rFonts w:ascii="HG丸ｺﾞｼｯｸM-PRO" w:eastAsia="HG丸ｺﾞｼｯｸM-PRO" w:hAnsi="HG丸ｺﾞｼｯｸM-PRO"/>
          <w:sz w:val="22"/>
        </w:rPr>
      </w:pPr>
    </w:p>
    <w:p w:rsidR="000C650D" w:rsidRPr="000C650D" w:rsidRDefault="00D8331E" w:rsidP="000C650D">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（２）撤去完了報告書（別紙12</w:t>
      </w:r>
      <w:r w:rsidR="000C650D">
        <w:rPr>
          <w:rFonts w:ascii="HG丸ｺﾞｼｯｸM-PRO" w:eastAsia="HG丸ｺﾞｼｯｸM-PRO" w:hAnsi="HG丸ｺﾞｼｯｸM-PRO" w:hint="eastAsia"/>
          <w:b/>
          <w:sz w:val="22"/>
        </w:rPr>
        <w:t>）について</w:t>
      </w:r>
    </w:p>
    <w:p w:rsidR="004D38A2" w:rsidRDefault="004732E7"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設備の撤去完了後、必要事項を記入し、町に届け出てください</w:t>
      </w:r>
      <w:r w:rsidR="000C650D">
        <w:rPr>
          <w:rFonts w:ascii="HG丸ｺﾞｼｯｸM-PRO" w:eastAsia="HG丸ｺﾞｼｯｸM-PRO" w:hAnsi="HG丸ｺﾞｼｯｸM-PRO" w:hint="eastAsia"/>
          <w:sz w:val="22"/>
        </w:rPr>
        <w:t>。</w:t>
      </w:r>
    </w:p>
    <w:p w:rsidR="002C7FA0" w:rsidRDefault="002C7FA0" w:rsidP="004D38A2">
      <w:pPr>
        <w:tabs>
          <w:tab w:val="left" w:pos="2038"/>
        </w:tabs>
        <w:rPr>
          <w:rFonts w:ascii="HG丸ｺﾞｼｯｸM-PRO" w:eastAsia="HG丸ｺﾞｼｯｸM-PRO" w:hAnsi="HG丸ｺﾞｼｯｸM-PRO"/>
          <w:sz w:val="22"/>
        </w:rPr>
      </w:pPr>
    </w:p>
    <w:p w:rsidR="002C7FA0" w:rsidRDefault="002C7FA0">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rsidR="00AB7CD5" w:rsidRDefault="00AB7CD5" w:rsidP="004D38A2">
      <w:pPr>
        <w:tabs>
          <w:tab w:val="left" w:pos="2038"/>
        </w:tabs>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lastRenderedPageBreak/>
        <w:t>11標識の設置について</w:t>
      </w:r>
    </w:p>
    <w:p w:rsidR="00AB7CD5" w:rsidRDefault="00AB7CD5"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設置事業及び発電事業期間中、事業区域の見やすい場所に、標識を設置する必要があります。</w:t>
      </w:r>
    </w:p>
    <w:p w:rsidR="00AB7CD5" w:rsidRDefault="00806A4E"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標識は高さ25ｃｍ以上かつ幅35ｃｍ以上とし、以下の事項をするようにお願いします。</w:t>
      </w:r>
    </w:p>
    <w:p w:rsidR="00806A4E" w:rsidRDefault="00806A4E"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①　施設概要</w:t>
      </w:r>
    </w:p>
    <w:p w:rsidR="00806A4E" w:rsidRDefault="00806A4E"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施設名称、設備ID（固定買取価格制度の設備ID）、事業区域の所在地、総発電出力</w:t>
      </w:r>
    </w:p>
    <w:p w:rsidR="00806A4E" w:rsidRDefault="00806A4E"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②　事業者概要</w:t>
      </w:r>
    </w:p>
    <w:p w:rsidR="00806A4E" w:rsidRDefault="00806A4E"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事業者名及び代表者名、住所、連絡先及び担当者</w:t>
      </w:r>
    </w:p>
    <w:p w:rsidR="00806A4E" w:rsidRDefault="00806A4E"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③　保守点検責任者</w:t>
      </w:r>
    </w:p>
    <w:p w:rsidR="00806A4E" w:rsidRDefault="00806A4E"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事業者名及び担当者名、連絡先</w:t>
      </w:r>
    </w:p>
    <w:p w:rsidR="00806A4E" w:rsidRDefault="00806A4E"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④　緊急時連絡先</w:t>
      </w:r>
    </w:p>
    <w:p w:rsidR="00806A4E" w:rsidRPr="00AB7CD5" w:rsidRDefault="00806A4E" w:rsidP="004D38A2">
      <w:pPr>
        <w:tabs>
          <w:tab w:val="left" w:pos="2038"/>
        </w:tabs>
        <w:rPr>
          <w:rFonts w:ascii="HG丸ｺﾞｼｯｸM-PRO" w:eastAsia="HG丸ｺﾞｼｯｸM-PRO" w:hAnsi="HG丸ｺﾞｼｯｸM-PRO" w:hint="eastAsia"/>
          <w:sz w:val="22"/>
        </w:rPr>
      </w:pPr>
      <w:r>
        <w:rPr>
          <w:rFonts w:ascii="HG丸ｺﾞｼｯｸM-PRO" w:eastAsia="HG丸ｺﾞｼｯｸM-PRO" w:hAnsi="HG丸ｺﾞｼｯｸM-PRO" w:hint="eastAsia"/>
          <w:sz w:val="22"/>
        </w:rPr>
        <w:t xml:space="preserve">　　担当者名、連絡先</w:t>
      </w:r>
    </w:p>
    <w:p w:rsidR="00AB7CD5" w:rsidRDefault="00AB7CD5" w:rsidP="004D38A2">
      <w:pPr>
        <w:tabs>
          <w:tab w:val="left" w:pos="2038"/>
        </w:tabs>
        <w:rPr>
          <w:rFonts w:ascii="HG丸ｺﾞｼｯｸM-PRO" w:eastAsia="HG丸ｺﾞｼｯｸM-PRO" w:hAnsi="HG丸ｺﾞｼｯｸM-PRO" w:hint="eastAsia"/>
          <w:b/>
          <w:sz w:val="22"/>
        </w:rPr>
      </w:pPr>
    </w:p>
    <w:p w:rsidR="004D38A2" w:rsidRPr="002C7FA0" w:rsidRDefault="00AB7CD5" w:rsidP="004D38A2">
      <w:pPr>
        <w:tabs>
          <w:tab w:val="left" w:pos="2038"/>
        </w:tabs>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12</w:t>
      </w:r>
      <w:r w:rsidR="002C7FA0" w:rsidRPr="002C7FA0">
        <w:rPr>
          <w:rFonts w:ascii="HG丸ｺﾞｼｯｸM-PRO" w:eastAsia="HG丸ｺﾞｼｯｸM-PRO" w:hAnsi="HG丸ｺﾞｼｯｸM-PRO" w:hint="eastAsia"/>
          <w:b/>
          <w:sz w:val="22"/>
        </w:rPr>
        <w:t xml:space="preserve">　助言、指導及び勧告について</w:t>
      </w:r>
    </w:p>
    <w:p w:rsidR="00B7649B" w:rsidRDefault="002C7FA0"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B7649B">
        <w:rPr>
          <w:rFonts w:ascii="HG丸ｺﾞｼｯｸM-PRO" w:eastAsia="HG丸ｺﾞｼｯｸM-PRO" w:hAnsi="HG丸ｺﾞｼｯｸM-PRO" w:hint="eastAsia"/>
          <w:sz w:val="22"/>
        </w:rPr>
        <w:t>①　助言、指導</w:t>
      </w:r>
    </w:p>
    <w:p w:rsidR="00B7649B" w:rsidRDefault="00B7649B"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条例の適切な執行のため、必要に応じて、町より助言又は指導を行う場合があります。</w:t>
      </w:r>
    </w:p>
    <w:p w:rsidR="00B7649B" w:rsidRDefault="00B7649B"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②　勧告</w:t>
      </w:r>
    </w:p>
    <w:p w:rsidR="00B7649B" w:rsidRDefault="00B7649B"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以下のいずれかに該当する場合は、町より勧告を行う場合があります。</w:t>
      </w:r>
    </w:p>
    <w:p w:rsidR="00B7649B" w:rsidRDefault="00B7649B"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・実施事業の届出をしなかった、又は虚偽の届出をしたとき。</w:t>
      </w:r>
    </w:p>
    <w:p w:rsidR="00B7649B" w:rsidRDefault="00B7649B" w:rsidP="004D38A2">
      <w:pPr>
        <w:tabs>
          <w:tab w:val="left" w:pos="2038"/>
        </w:tabs>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・実施事業協議終了通知書を受ける前に設置事業に着手したとき。</w:t>
      </w:r>
    </w:p>
    <w:p w:rsidR="00B7649B" w:rsidRDefault="00B7649B" w:rsidP="00B7649B">
      <w:pPr>
        <w:tabs>
          <w:tab w:val="left" w:pos="2038"/>
        </w:tabs>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・条例に基づく立入調査を拒み、妨げ、若しくは忌避し、又は立入調査に伴う質問に対して答弁をせず、若しくは虚偽の答弁をしたとき。</w:t>
      </w:r>
    </w:p>
    <w:p w:rsidR="00B7649B" w:rsidRDefault="00B7649B" w:rsidP="00B7649B">
      <w:pPr>
        <w:tabs>
          <w:tab w:val="left" w:pos="2038"/>
        </w:tabs>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・正当な理由がなく助言又は指導に従わないとき。</w:t>
      </w:r>
    </w:p>
    <w:p w:rsidR="00B7649B" w:rsidRDefault="00B7649B" w:rsidP="00B7649B">
      <w:pPr>
        <w:tabs>
          <w:tab w:val="left" w:pos="2038"/>
        </w:tabs>
        <w:ind w:left="660" w:hangingChars="300" w:hanging="660"/>
        <w:rPr>
          <w:rFonts w:ascii="HG丸ｺﾞｼｯｸM-PRO" w:eastAsia="HG丸ｺﾞｼｯｸM-PRO" w:hAnsi="HG丸ｺﾞｼｯｸM-PRO"/>
          <w:sz w:val="22"/>
        </w:rPr>
      </w:pPr>
    </w:p>
    <w:p w:rsidR="00B7649B" w:rsidRDefault="00E459FE" w:rsidP="00B7649B">
      <w:pPr>
        <w:tabs>
          <w:tab w:val="left" w:pos="2038"/>
        </w:tabs>
        <w:ind w:left="663" w:hangingChars="300" w:hanging="663"/>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13</w:t>
      </w:r>
      <w:r w:rsidR="00B7649B" w:rsidRPr="00B7649B">
        <w:rPr>
          <w:rFonts w:ascii="HG丸ｺﾞｼｯｸM-PRO" w:eastAsia="HG丸ｺﾞｼｯｸM-PRO" w:hAnsi="HG丸ｺﾞｼｯｸM-PRO" w:hint="eastAsia"/>
          <w:b/>
          <w:sz w:val="22"/>
        </w:rPr>
        <w:t xml:space="preserve">　公表について</w:t>
      </w:r>
    </w:p>
    <w:p w:rsidR="00B7649B" w:rsidRPr="00B7649B" w:rsidRDefault="00B7649B" w:rsidP="00B7649B">
      <w:pPr>
        <w:tabs>
          <w:tab w:val="left" w:pos="2038"/>
        </w:tabs>
        <w:ind w:left="221" w:hangingChars="100" w:hanging="221"/>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sz w:val="22"/>
        </w:rPr>
        <w:t>正当な理由がなく勧告に従わない場合、事業者等の氏名及び住所（法人その他団体にあっては、その名称及び代表者の氏名並びに主たる事務所の所在地）並びに勧告の内容を公表する場合があります。</w:t>
      </w:r>
    </w:p>
    <w:p w:rsidR="00B7649B" w:rsidRDefault="00B7649B" w:rsidP="004D38A2">
      <w:pPr>
        <w:tabs>
          <w:tab w:val="left" w:pos="2038"/>
        </w:tabs>
        <w:rPr>
          <w:rFonts w:ascii="HG丸ｺﾞｼｯｸM-PRO" w:eastAsia="HG丸ｺﾞｼｯｸM-PRO" w:hAnsi="HG丸ｺﾞｼｯｸM-PRO"/>
          <w:sz w:val="22"/>
        </w:rPr>
      </w:pPr>
    </w:p>
    <w:p w:rsidR="002C7FA0" w:rsidRDefault="002C7FA0" w:rsidP="004D38A2">
      <w:pPr>
        <w:tabs>
          <w:tab w:val="left" w:pos="2038"/>
        </w:tabs>
        <w:rPr>
          <w:rFonts w:ascii="HG丸ｺﾞｼｯｸM-PRO" w:eastAsia="HG丸ｺﾞｼｯｸM-PRO" w:hAnsi="HG丸ｺﾞｼｯｸM-PRO"/>
          <w:sz w:val="22"/>
        </w:rPr>
      </w:pPr>
    </w:p>
    <w:p w:rsidR="00B7649B" w:rsidRDefault="00B7649B">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rsidR="002C7FA0" w:rsidRPr="00F83B0D" w:rsidRDefault="002C7FA0" w:rsidP="004D38A2">
      <w:pPr>
        <w:tabs>
          <w:tab w:val="left" w:pos="2038"/>
        </w:tabs>
        <w:rPr>
          <w:rFonts w:ascii="HG丸ｺﾞｼｯｸM-PRO" w:eastAsia="HG丸ｺﾞｼｯｸM-PRO" w:hAnsi="HG丸ｺﾞｼｯｸM-PRO"/>
          <w:sz w:val="22"/>
        </w:rPr>
        <w:sectPr w:rsidR="002C7FA0" w:rsidRPr="00F83B0D" w:rsidSect="00694010">
          <w:footerReference w:type="default" r:id="rId11"/>
          <w:footerReference w:type="first" r:id="rId12"/>
          <w:pgSz w:w="11906" w:h="16838"/>
          <w:pgMar w:top="800" w:right="800" w:bottom="800" w:left="800" w:header="851" w:footer="992" w:gutter="0"/>
          <w:pgNumType w:start="1"/>
          <w:cols w:space="425"/>
          <w:docGrid w:type="lines" w:linePitch="360"/>
        </w:sectPr>
      </w:pPr>
    </w:p>
    <w:p w:rsidR="00901C05" w:rsidRPr="00901C05" w:rsidRDefault="009413EA" w:rsidP="00901C05">
      <w:pPr>
        <w:jc w:val="center"/>
        <w:rPr>
          <w:rFonts w:ascii="HG丸ｺﾞｼｯｸM-PRO" w:eastAsia="HG丸ｺﾞｼｯｸM-PRO" w:hAnsi="HG丸ｺﾞｼｯｸM-PRO"/>
        </w:rPr>
      </w:pPr>
      <w:r>
        <w:rPr>
          <w:rFonts w:ascii="HG丸ｺﾞｼｯｸM-PRO" w:eastAsia="HG丸ｺﾞｼｯｸM-PRO" w:hAnsi="HG丸ｺﾞｼｯｸM-PRO" w:hint="eastAsia"/>
        </w:rPr>
        <w:lastRenderedPageBreak/>
        <w:t>太陽光条例に基づく手続きフロー</w:t>
      </w:r>
      <w:r w:rsidR="00001BEA" w:rsidRPr="00534404">
        <w:rPr>
          <w:rFonts w:ascii="HG丸ｺﾞｼｯｸM-PRO" w:eastAsia="HG丸ｺﾞｼｯｸM-PRO" w:hAnsi="HG丸ｺﾞｼｯｸM-PRO" w:hint="eastAsia"/>
        </w:rPr>
        <w:t>（１/３）</w:t>
      </w:r>
    </w:p>
    <w:p w:rsidR="008625F5" w:rsidRDefault="00494D58" w:rsidP="009042BC">
      <w:pPr>
        <w:rPr>
          <w:rFonts w:ascii="HG丸ｺﾞｼｯｸM-PRO" w:eastAsia="HG丸ｺﾞｼｯｸM-PRO" w:hAnsi="HG丸ｺﾞｼｯｸM-PRO"/>
          <w:sz w:val="22"/>
        </w:rPr>
      </w:pPr>
      <w:r w:rsidRPr="00494D58">
        <w:rPr>
          <w:rFonts w:ascii="HG丸ｺﾞｼｯｸM-PRO" w:eastAsia="HG丸ｺﾞｼｯｸM-PRO" w:hAnsi="HG丸ｺﾞｼｯｸM-PRO" w:hint="eastAsia"/>
          <w:sz w:val="22"/>
        </w:rPr>
        <w:t>（１）事前協議から地元説明まで</w:t>
      </w:r>
    </w:p>
    <w:tbl>
      <w:tblPr>
        <w:tblStyle w:val="ab"/>
        <w:tblW w:w="0" w:type="auto"/>
        <w:tblInd w:w="250" w:type="dxa"/>
        <w:tblLook w:val="04A0" w:firstRow="1" w:lastRow="0" w:firstColumn="1" w:lastColumn="0" w:noHBand="0" w:noVBand="1"/>
      </w:tblPr>
      <w:tblGrid>
        <w:gridCol w:w="851"/>
        <w:gridCol w:w="3061"/>
        <w:gridCol w:w="3061"/>
        <w:gridCol w:w="3061"/>
      </w:tblGrid>
      <w:tr w:rsidR="00494D58" w:rsidTr="00494D58">
        <w:trPr>
          <w:trHeight w:val="739"/>
        </w:trPr>
        <w:tc>
          <w:tcPr>
            <w:tcW w:w="851" w:type="dxa"/>
          </w:tcPr>
          <w:p w:rsidR="00494D58" w:rsidRDefault="00494D58" w:rsidP="009042BC">
            <w:pPr>
              <w:rPr>
                <w:rFonts w:ascii="HG丸ｺﾞｼｯｸM-PRO" w:eastAsia="HG丸ｺﾞｼｯｸM-PRO" w:hAnsi="HG丸ｺﾞｼｯｸM-PRO"/>
                <w:sz w:val="22"/>
              </w:rPr>
            </w:pPr>
          </w:p>
        </w:tc>
        <w:tc>
          <w:tcPr>
            <w:tcW w:w="3061" w:type="dxa"/>
            <w:vAlign w:val="center"/>
          </w:tcPr>
          <w:p w:rsidR="00494D58" w:rsidRDefault="00494D58" w:rsidP="00494D58">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町</w:t>
            </w:r>
          </w:p>
        </w:tc>
        <w:tc>
          <w:tcPr>
            <w:tcW w:w="3061" w:type="dxa"/>
            <w:vAlign w:val="center"/>
          </w:tcPr>
          <w:p w:rsidR="00494D58" w:rsidRDefault="00494D58" w:rsidP="00494D58">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事業者等</w:t>
            </w:r>
          </w:p>
        </w:tc>
        <w:tc>
          <w:tcPr>
            <w:tcW w:w="3061" w:type="dxa"/>
            <w:vAlign w:val="center"/>
          </w:tcPr>
          <w:p w:rsidR="00494D58" w:rsidRDefault="00494D58" w:rsidP="00494D58">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近隣関係者、地域住民等</w:t>
            </w:r>
          </w:p>
        </w:tc>
      </w:tr>
      <w:tr w:rsidR="00494D58" w:rsidTr="00494D58">
        <w:tblPrEx>
          <w:tblCellMar>
            <w:left w:w="99" w:type="dxa"/>
            <w:right w:w="99" w:type="dxa"/>
          </w:tblCellMar>
        </w:tblPrEx>
        <w:trPr>
          <w:trHeight w:val="12189"/>
        </w:trPr>
        <w:tc>
          <w:tcPr>
            <w:tcW w:w="851" w:type="dxa"/>
          </w:tcPr>
          <w:p w:rsidR="00494D58" w:rsidRDefault="00494D58" w:rsidP="009042BC">
            <w:pPr>
              <w:rPr>
                <w:rFonts w:ascii="HG丸ｺﾞｼｯｸM-PRO" w:eastAsia="HG丸ｺﾞｼｯｸM-PRO" w:hAnsi="HG丸ｺﾞｼｯｸM-PRO"/>
                <w:sz w:val="22"/>
              </w:rPr>
            </w:pPr>
          </w:p>
        </w:tc>
        <w:tc>
          <w:tcPr>
            <w:tcW w:w="3061" w:type="dxa"/>
          </w:tcPr>
          <w:p w:rsidR="00494D58" w:rsidRDefault="00494D58" w:rsidP="009042BC">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1646464" behindDoc="0" locked="0" layoutInCell="1" allowOverlap="1" wp14:anchorId="38DC0E7D" wp14:editId="6D249CB6">
                      <wp:simplePos x="0" y="0"/>
                      <wp:positionH relativeFrom="column">
                        <wp:posOffset>1584311</wp:posOffset>
                      </wp:positionH>
                      <wp:positionV relativeFrom="paragraph">
                        <wp:posOffset>1949937</wp:posOffset>
                      </wp:positionV>
                      <wp:extent cx="574158" cy="1063256"/>
                      <wp:effectExtent l="19050" t="19050" r="73660" b="41910"/>
                      <wp:wrapNone/>
                      <wp:docPr id="46" name="直線矢印コネクタ 46"/>
                      <wp:cNvGraphicFramePr/>
                      <a:graphic xmlns:a="http://schemas.openxmlformats.org/drawingml/2006/main">
                        <a:graphicData uri="http://schemas.microsoft.com/office/word/2010/wordprocessingShape">
                          <wps:wsp>
                            <wps:cNvCnPr/>
                            <wps:spPr>
                              <a:xfrm>
                                <a:off x="0" y="0"/>
                                <a:ext cx="574158" cy="1063256"/>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BB126AF" id="_x0000_t32" coordsize="21600,21600" o:spt="32" o:oned="t" path="m,l21600,21600e" filled="f">
                      <v:path arrowok="t" fillok="f" o:connecttype="none"/>
                      <o:lock v:ext="edit" shapetype="t"/>
                    </v:shapetype>
                    <v:shape id="直線矢印コネクタ 46" o:spid="_x0000_s1026" type="#_x0000_t32" style="position:absolute;left:0;text-align:left;margin-left:124.75pt;margin-top:153.55pt;width:45.2pt;height:83.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" strokecolor="windowText" strokeweight="3pt">
                      <v:stroke dashstyle="1 1" endarrow="block"/>
                    </v:shape>
                  </w:pict>
                </mc:Fallback>
              </mc:AlternateContent>
            </w:r>
            <w:r>
              <w:rPr>
                <w:noProof/>
              </w:rPr>
              <mc:AlternateContent>
                <mc:Choice Requires="wps">
                  <w:drawing>
                    <wp:anchor distT="0" distB="0" distL="114300" distR="114300" simplePos="0" relativeHeight="251644416" behindDoc="0" locked="0" layoutInCell="1" allowOverlap="1" wp14:anchorId="3A053595" wp14:editId="74E55CD6">
                      <wp:simplePos x="0" y="0"/>
                      <wp:positionH relativeFrom="column">
                        <wp:posOffset>1588533</wp:posOffset>
                      </wp:positionH>
                      <wp:positionV relativeFrom="paragraph">
                        <wp:posOffset>1946747</wp:posOffset>
                      </wp:positionV>
                      <wp:extent cx="579763" cy="0"/>
                      <wp:effectExtent l="0" t="95250" r="0" b="95250"/>
                      <wp:wrapNone/>
                      <wp:docPr id="44" name="直線矢印コネクタ 44"/>
                      <wp:cNvGraphicFramePr/>
                      <a:graphic xmlns:a="http://schemas.openxmlformats.org/drawingml/2006/main">
                        <a:graphicData uri="http://schemas.microsoft.com/office/word/2010/wordprocessingShape">
                          <wps:wsp>
                            <wps:cNvCnPr/>
                            <wps:spPr>
                              <a:xfrm>
                                <a:off x="0" y="0"/>
                                <a:ext cx="579763" cy="0"/>
                              </a:xfrm>
                              <a:prstGeom prst="straightConnector1">
                                <a:avLst/>
                              </a:prstGeom>
                              <a:noFill/>
                              <a:ln w="38100" cap="flat" cmpd="sng" algn="ctr">
                                <a:solidFill>
                                  <a:sysClr val="windowText" lastClr="000000"/>
                                </a:solidFill>
                                <a:prstDash val="sysDot"/>
                                <a:tailEnd type="triangle"/>
                              </a:ln>
                              <a:effectLst/>
                            </wps:spPr>
                            <wps:bodyPr/>
                          </wps:wsp>
                        </a:graphicData>
                      </a:graphic>
                    </wp:anchor>
                  </w:drawing>
                </mc:Choice>
                <mc:Fallback>
                  <w:pict>
                    <v:shape w14:anchorId="45A11F82" id="直線矢印コネクタ 44" o:spid="_x0000_s1026" type="#_x0000_t32" style="position:absolute;left:0;text-align:left;margin-left:125.1pt;margin-top:153.3pt;width:45.65pt;height:0;z-index:25164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" strokecolor="windowText" strokeweight="3pt">
                      <v:stroke dashstyle="1 1" endarrow="block"/>
                    </v:shape>
                  </w:pict>
                </mc:Fallback>
              </mc:AlternateContent>
            </w:r>
            <w:r>
              <w:rPr>
                <w:noProof/>
              </w:rPr>
              <mc:AlternateContent>
                <mc:Choice Requires="wps">
                  <w:drawing>
                    <wp:anchor distT="0" distB="0" distL="114300" distR="114300" simplePos="0" relativeHeight="251643392" behindDoc="0" locked="0" layoutInCell="1" allowOverlap="1" wp14:anchorId="03B9453C" wp14:editId="75A1CD5C">
                      <wp:simplePos x="0" y="0"/>
                      <wp:positionH relativeFrom="column">
                        <wp:posOffset>284051</wp:posOffset>
                      </wp:positionH>
                      <wp:positionV relativeFrom="paragraph">
                        <wp:posOffset>1194376</wp:posOffset>
                      </wp:positionV>
                      <wp:extent cx="1188000" cy="0"/>
                      <wp:effectExtent l="60325" t="0" r="53975" b="53975"/>
                      <wp:wrapNone/>
                      <wp:docPr id="43" name="直線矢印コネクタ 43"/>
                      <wp:cNvGraphicFramePr/>
                      <a:graphic xmlns:a="http://schemas.openxmlformats.org/drawingml/2006/main">
                        <a:graphicData uri="http://schemas.microsoft.com/office/word/2010/wordprocessingShape">
                          <wps:wsp>
                            <wps:cNvCnPr/>
                            <wps:spPr>
                              <a:xfrm rot="16200000" flipH="1">
                                <a:off x="0" y="0"/>
                                <a:ext cx="1188000" cy="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C42DE6" id="直線矢印コネクタ 43" o:spid="_x0000_s1026" type="#_x0000_t32" style="position:absolute;left:0;text-align:left;margin-left:22.35pt;margin-top:94.05pt;width:93.55pt;height:0;rotation:90;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" strokecolor="windowText" strokeweight="3pt">
                      <v:stroke endarrow="block"/>
                    </v:shape>
                  </w:pict>
                </mc:Fallback>
              </mc:AlternateContent>
            </w:r>
            <w:r>
              <w:rPr>
                <w:noProof/>
              </w:rPr>
              <mc:AlternateContent>
                <mc:Choice Requires="wps">
                  <w:drawing>
                    <wp:anchor distT="0" distB="0" distL="114300" distR="114300" simplePos="0" relativeHeight="251638272" behindDoc="0" locked="0" layoutInCell="1" allowOverlap="1" wp14:anchorId="079E02DC" wp14:editId="65566E7D">
                      <wp:simplePos x="0" y="0"/>
                      <wp:positionH relativeFrom="column">
                        <wp:posOffset>209311</wp:posOffset>
                      </wp:positionH>
                      <wp:positionV relativeFrom="paragraph">
                        <wp:posOffset>1792094</wp:posOffset>
                      </wp:positionV>
                      <wp:extent cx="1368000" cy="329291"/>
                      <wp:effectExtent l="0" t="0" r="22860" b="13970"/>
                      <wp:wrapNone/>
                      <wp:docPr id="35"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内容</w:t>
                                  </w:r>
                                  <w:r>
                                    <w:rPr>
                                      <w:rFonts w:asciiTheme="minorHAnsi" w:eastAsiaTheme="minorEastAsia" w:hAnsi="ＭＳ 明朝" w:cstheme="minorBidi"/>
                                      <w:color w:val="000000" w:themeColor="dark1"/>
                                      <w:sz w:val="22"/>
                                      <w:szCs w:val="22"/>
                                    </w:rPr>
                                    <w:t>の審査</w:t>
                                  </w:r>
                                </w:p>
                              </w:txbxContent>
                            </wps:txbx>
                            <wps:bodyPr vertOverflow="clip" horzOverflow="clip" wrap="square" rtlCol="0" anchor="t"/>
                          </wps:wsp>
                        </a:graphicData>
                      </a:graphic>
                    </wp:anchor>
                  </w:drawing>
                </mc:Choice>
                <mc:Fallback>
                  <w:pict>
                    <v:shapetype w14:anchorId="079E02DC" id="_x0000_t202" coordsize="21600,21600" o:spt="202" path="m,l,21600r21600,l21600,xe">
                      <v:stroke joinstyle="miter"/>
                      <v:path gradientshapeok="t" o:connecttype="rect"/>
                    </v:shapetype>
                    <v:shape id="テキスト ボックス 2" o:spid="_x0000_s1026" type="#_x0000_t202" style="position:absolute;left:0;text-align:left;margin-left:16.5pt;margin-top:141.1pt;width:107.7pt;height:25.9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" fillcolor="white [3212]" strokecolor="black [3213]" strokeweight="1pt">
                      <v:textbo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内容</w:t>
                            </w:r>
                            <w:r>
                              <w:rPr>
                                <w:rFonts w:asciiTheme="minorHAnsi" w:eastAsiaTheme="minorEastAsia" w:hAnsi="ＭＳ 明朝" w:cstheme="minorBidi"/>
                                <w:color w:val="000000" w:themeColor="dark1"/>
                                <w:sz w:val="22"/>
                                <w:szCs w:val="22"/>
                              </w:rPr>
                              <w:t>の審査</w:t>
                            </w:r>
                          </w:p>
                        </w:txbxContent>
                      </v:textbox>
                    </v:shape>
                  </w:pict>
                </mc:Fallback>
              </mc:AlternateContent>
            </w:r>
            <w:r>
              <w:rPr>
                <w:noProof/>
              </w:rPr>
              <mc:AlternateContent>
                <mc:Choice Requires="wps">
                  <w:drawing>
                    <wp:anchor distT="0" distB="0" distL="114300" distR="114300" simplePos="0" relativeHeight="251637248" behindDoc="0" locked="0" layoutInCell="1" allowOverlap="1" wp14:anchorId="01EF3583" wp14:editId="11E19A53">
                      <wp:simplePos x="0" y="0"/>
                      <wp:positionH relativeFrom="column">
                        <wp:posOffset>209311</wp:posOffset>
                      </wp:positionH>
                      <wp:positionV relativeFrom="paragraph">
                        <wp:posOffset>248302</wp:posOffset>
                      </wp:positionV>
                      <wp:extent cx="1368000" cy="329291"/>
                      <wp:effectExtent l="0" t="0" r="22860" b="13970"/>
                      <wp:wrapNone/>
                      <wp:docPr id="34"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01EF3583" id="_x0000_s1027" type="#_x0000_t202" style="position:absolute;left:0;text-align:left;margin-left:16.5pt;margin-top:19.55pt;width:107.7pt;height:25.9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" fillcolor="white [3212]" strokecolor="black [3213]" strokeweight="1pt">
                      <v:textbo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p>
        </w:tc>
        <w:tc>
          <w:tcPr>
            <w:tcW w:w="3061" w:type="dxa"/>
          </w:tcPr>
          <w:p w:rsidR="00494D58" w:rsidRDefault="00494D58" w:rsidP="009042BC">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1647488" behindDoc="0" locked="0" layoutInCell="1" allowOverlap="1" wp14:anchorId="1E12CB68" wp14:editId="52122388">
                      <wp:simplePos x="0" y="0"/>
                      <wp:positionH relativeFrom="column">
                        <wp:posOffset>1606077</wp:posOffset>
                      </wp:positionH>
                      <wp:positionV relativeFrom="paragraph">
                        <wp:posOffset>2987675</wp:posOffset>
                      </wp:positionV>
                      <wp:extent cx="579763" cy="0"/>
                      <wp:effectExtent l="0" t="95250" r="0" b="95250"/>
                      <wp:wrapNone/>
                      <wp:docPr id="47" name="直線矢印コネクタ 47"/>
                      <wp:cNvGraphicFramePr/>
                      <a:graphic xmlns:a="http://schemas.openxmlformats.org/drawingml/2006/main">
                        <a:graphicData uri="http://schemas.microsoft.com/office/word/2010/wordprocessingShape">
                          <wps:wsp>
                            <wps:cNvCnPr/>
                            <wps:spPr>
                              <a:xfrm>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5740561C" id="直線矢印コネクタ 47" o:spid="_x0000_s1026" type="#_x0000_t32" style="position:absolute;left:0;text-align:left;margin-left:126.45pt;margin-top:235.25pt;width:45.65pt;height:0;z-index:25164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" strokecolor="windowText" strokeweight="3pt">
                      <v:stroke endarrow="block"/>
                    </v:shape>
                  </w:pict>
                </mc:Fallback>
              </mc:AlternateContent>
            </w:r>
            <w:r>
              <w:rPr>
                <w:noProof/>
              </w:rPr>
              <mc:AlternateContent>
                <mc:Choice Requires="wps">
                  <w:drawing>
                    <wp:anchor distT="0" distB="0" distL="114300" distR="114300" simplePos="0" relativeHeight="251645440" behindDoc="0" locked="0" layoutInCell="1" allowOverlap="1" wp14:anchorId="13BDDF1C" wp14:editId="7624E127">
                      <wp:simplePos x="0" y="0"/>
                      <wp:positionH relativeFrom="column">
                        <wp:posOffset>301980</wp:posOffset>
                      </wp:positionH>
                      <wp:positionV relativeFrom="paragraph">
                        <wp:posOffset>1198880</wp:posOffset>
                      </wp:positionV>
                      <wp:extent cx="1188000" cy="0"/>
                      <wp:effectExtent l="60325" t="34925" r="53975" b="15875"/>
                      <wp:wrapNone/>
                      <wp:docPr id="45" name="直線矢印コネクタ 45"/>
                      <wp:cNvGraphicFramePr/>
                      <a:graphic xmlns:a="http://schemas.openxmlformats.org/drawingml/2006/main">
                        <a:graphicData uri="http://schemas.microsoft.com/office/word/2010/wordprocessingShape">
                          <wps:wsp>
                            <wps:cNvCnPr/>
                            <wps:spPr>
                              <a:xfrm rot="5400000" flipH="1" flipV="1">
                                <a:off x="0" y="0"/>
                                <a:ext cx="1188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BBEE07" id="直線矢印コネクタ 45" o:spid="_x0000_s1026" type="#_x0000_t32" style="position:absolute;left:0;text-align:left;margin-left:23.8pt;margin-top:94.4pt;width:93.55pt;height:0;rotation:90;flip:x 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" strokecolor="windowText" strokeweight="3pt">
                      <v:stroke dashstyle="1 1" endarrow="block"/>
                    </v:shape>
                  </w:pict>
                </mc:Fallback>
              </mc:AlternateContent>
            </w:r>
            <w:r>
              <w:rPr>
                <w:noProof/>
              </w:rPr>
              <mc:AlternateContent>
                <mc:Choice Requires="wps">
                  <w:drawing>
                    <wp:anchor distT="0" distB="0" distL="114300" distR="114300" simplePos="0" relativeHeight="251642368" behindDoc="0" locked="0" layoutInCell="1" allowOverlap="1">
                      <wp:simplePos x="0" y="0"/>
                      <wp:positionH relativeFrom="column">
                        <wp:posOffset>-362354</wp:posOffset>
                      </wp:positionH>
                      <wp:positionV relativeFrom="paragraph">
                        <wp:posOffset>413385</wp:posOffset>
                      </wp:positionV>
                      <wp:extent cx="579763" cy="0"/>
                      <wp:effectExtent l="0" t="95250" r="0" b="95250"/>
                      <wp:wrapNone/>
                      <wp:docPr id="42" name="直線矢印コネクタ 42"/>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BE1689" id="直線矢印コネクタ 42" o:spid="_x0000_s1026" type="#_x0000_t32" style="position:absolute;left:0;text-align:left;margin-left:-28.55pt;margin-top:32.55pt;width:45.65pt;height:0;flip:x;z-index:25164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" strokecolor="black [3213]" strokeweight="3pt">
                      <v:stroke endarrow="block"/>
                    </v:shape>
                  </w:pict>
                </mc:Fallback>
              </mc:AlternateContent>
            </w:r>
            <w:r>
              <w:rPr>
                <w:noProof/>
              </w:rPr>
              <mc:AlternateContent>
                <mc:Choice Requires="wps">
                  <w:drawing>
                    <wp:anchor distT="0" distB="0" distL="114300" distR="114300" simplePos="0" relativeHeight="251640320" behindDoc="0" locked="0" layoutInCell="1" allowOverlap="1" wp14:anchorId="59C6569F" wp14:editId="626C17CF">
                      <wp:simplePos x="0" y="0"/>
                      <wp:positionH relativeFrom="column">
                        <wp:posOffset>212725</wp:posOffset>
                      </wp:positionH>
                      <wp:positionV relativeFrom="paragraph">
                        <wp:posOffset>2824999</wp:posOffset>
                      </wp:positionV>
                      <wp:extent cx="1368000" cy="329292"/>
                      <wp:effectExtent l="0" t="0" r="22860" b="13970"/>
                      <wp:wrapNone/>
                      <wp:docPr id="38" name="テキスト ボックス 7"/>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事前協議終了</w:t>
                                  </w:r>
                                </w:p>
                              </w:txbxContent>
                            </wps:txbx>
                            <wps:bodyPr vertOverflow="clip" horzOverflow="clip" wrap="square" rtlCol="0" anchor="t"/>
                          </wps:wsp>
                        </a:graphicData>
                      </a:graphic>
                    </wp:anchor>
                  </w:drawing>
                </mc:Choice>
                <mc:Fallback>
                  <w:pict>
                    <v:shape w14:anchorId="59C6569F" id="テキスト ボックス 7" o:spid="_x0000_s1028" type="#_x0000_t202" style="position:absolute;left:0;text-align:left;margin-left:16.75pt;margin-top:222.45pt;width:107.7pt;height:25.9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" fillcolor="white [3212]" strokecolor="black [3213]" strokeweight="1pt">
                      <v:textbo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事前協議終了</w:t>
                            </w:r>
                          </w:p>
                        </w:txbxContent>
                      </v:textbox>
                    </v:shape>
                  </w:pict>
                </mc:Fallback>
              </mc:AlternateContent>
            </w:r>
            <w:r>
              <w:rPr>
                <w:noProof/>
              </w:rPr>
              <mc:AlternateContent>
                <mc:Choice Requires="wps">
                  <w:drawing>
                    <wp:anchor distT="0" distB="0" distL="114300" distR="114300" simplePos="0" relativeHeight="251639296" behindDoc="0" locked="0" layoutInCell="1" allowOverlap="1" wp14:anchorId="094B3BA4" wp14:editId="420B0599">
                      <wp:simplePos x="0" y="0"/>
                      <wp:positionH relativeFrom="column">
                        <wp:posOffset>212725</wp:posOffset>
                      </wp:positionH>
                      <wp:positionV relativeFrom="paragraph">
                        <wp:posOffset>1788094</wp:posOffset>
                      </wp:positionV>
                      <wp:extent cx="1368000" cy="329292"/>
                      <wp:effectExtent l="0" t="0" r="22860" b="13970"/>
                      <wp:wrapNone/>
                      <wp:docPr id="37" name="テキスト ボックス 6"/>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内容への意見・助言</w:t>
                                  </w:r>
                                </w:p>
                              </w:txbxContent>
                            </wps:txbx>
                            <wps:bodyPr vertOverflow="clip" horzOverflow="clip" wrap="square" rtlCol="0" anchor="t"/>
                          </wps:wsp>
                        </a:graphicData>
                      </a:graphic>
                    </wp:anchor>
                  </w:drawing>
                </mc:Choice>
                <mc:Fallback>
                  <w:pict>
                    <v:shape w14:anchorId="094B3BA4" id="テキスト ボックス 6" o:spid="_x0000_s1029" type="#_x0000_t202" style="position:absolute;left:0;text-align:left;margin-left:16.75pt;margin-top:140.8pt;width:107.7pt;height:25.9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" fillcolor="white [3212]" strokecolor="black [3213]" strokeweight="1pt">
                      <v:textbo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内容への意見・助言</w:t>
                            </w:r>
                          </w:p>
                        </w:txbxContent>
                      </v:textbox>
                    </v:shape>
                  </w:pict>
                </mc:Fallback>
              </mc:AlternateContent>
            </w:r>
            <w:r>
              <w:rPr>
                <w:noProof/>
              </w:rPr>
              <mc:AlternateContent>
                <mc:Choice Requires="wps">
                  <w:drawing>
                    <wp:anchor distT="0" distB="0" distL="114300" distR="114300" simplePos="0" relativeHeight="251636224" behindDoc="0" locked="0" layoutInCell="1" allowOverlap="1" wp14:anchorId="093935CA" wp14:editId="63F0EBA6">
                      <wp:simplePos x="0" y="0"/>
                      <wp:positionH relativeFrom="column">
                        <wp:posOffset>213121</wp:posOffset>
                      </wp:positionH>
                      <wp:positionV relativeFrom="paragraph">
                        <wp:posOffset>248301</wp:posOffset>
                      </wp:positionV>
                      <wp:extent cx="1368000" cy="329291"/>
                      <wp:effectExtent l="0" t="0" r="22860" b="13970"/>
                      <wp:wrapNone/>
                      <wp:docPr id="2" name="テキスト ボックス 1"/>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事前協議届出</w:t>
                                  </w:r>
                                </w:p>
                              </w:txbxContent>
                            </wps:txbx>
                            <wps:bodyPr vertOverflow="clip" horzOverflow="clip" wrap="square" rtlCol="0" anchor="t"/>
                          </wps:wsp>
                        </a:graphicData>
                      </a:graphic>
                    </wp:anchor>
                  </w:drawing>
                </mc:Choice>
                <mc:Fallback>
                  <w:pict>
                    <v:shape w14:anchorId="093935CA" id="テキスト ボックス 1" o:spid="_x0000_s1030" type="#_x0000_t202" style="position:absolute;left:0;text-align:left;margin-left:16.8pt;margin-top:19.55pt;width:107.7pt;height:25.95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" fillcolor="white [3212]" strokecolor="black [3213]" strokeweight="1pt">
                      <v:textbo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事前協議届出</w:t>
                            </w:r>
                          </w:p>
                        </w:txbxContent>
                      </v:textbox>
                    </v:shape>
                  </w:pict>
                </mc:Fallback>
              </mc:AlternateContent>
            </w:r>
          </w:p>
        </w:tc>
        <w:tc>
          <w:tcPr>
            <w:tcW w:w="3061" w:type="dxa"/>
          </w:tcPr>
          <w:p w:rsidR="00494D58" w:rsidRDefault="00494D58" w:rsidP="009042BC">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1641344" behindDoc="0" locked="0" layoutInCell="1" allowOverlap="1" wp14:anchorId="534A1688" wp14:editId="65D3C51A">
                      <wp:simplePos x="0" y="0"/>
                      <wp:positionH relativeFrom="column">
                        <wp:posOffset>252367</wp:posOffset>
                      </wp:positionH>
                      <wp:positionV relativeFrom="paragraph">
                        <wp:posOffset>2825247</wp:posOffset>
                      </wp:positionV>
                      <wp:extent cx="1368000" cy="329292"/>
                      <wp:effectExtent l="0" t="0" r="22860" b="13970"/>
                      <wp:wrapNone/>
                      <wp:docPr id="40" name="テキスト ボックス 9"/>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chemeClr val="bg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周知及び説明</w:t>
                                  </w:r>
                                </w:p>
                              </w:txbxContent>
                            </wps:txbx>
                            <wps:bodyPr vertOverflow="clip" horzOverflow="clip" wrap="square" rtlCol="0" anchor="t"/>
                          </wps:wsp>
                        </a:graphicData>
                      </a:graphic>
                    </wp:anchor>
                  </w:drawing>
                </mc:Choice>
                <mc:Fallback>
                  <w:pict>
                    <v:shape w14:anchorId="534A1688" id="テキスト ボックス 9" o:spid="_x0000_s1031" type="#_x0000_t202" style="position:absolute;left:0;text-align:left;margin-left:19.85pt;margin-top:222.45pt;width:107.7pt;height:25.9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" fillcolor="white [3212]" strokecolor="black [3213]" strokeweight="1pt">
                      <v:textbox>
                        <w:txbxContent>
                          <w:p w:rsidR="00B7649B" w:rsidRDefault="00B7649B" w:rsidP="00494D58">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周知及び説明</w:t>
                            </w:r>
                          </w:p>
                        </w:txbxContent>
                      </v:textbox>
                    </v:shape>
                  </w:pict>
                </mc:Fallback>
              </mc:AlternateContent>
            </w:r>
          </w:p>
        </w:tc>
      </w:tr>
    </w:tbl>
    <w:p w:rsidR="00414A4B" w:rsidRDefault="00414A4B" w:rsidP="009042BC">
      <w:pPr>
        <w:rPr>
          <w:rFonts w:ascii="HG丸ｺﾞｼｯｸM-PRO" w:eastAsia="HG丸ｺﾞｼｯｸM-PRO" w:hAnsi="HG丸ｺﾞｼｯｸM-PRO"/>
        </w:rPr>
      </w:pPr>
    </w:p>
    <w:p w:rsidR="00901C05" w:rsidRPr="00534404" w:rsidRDefault="00901C05" w:rsidP="009042BC">
      <w:pPr>
        <w:rPr>
          <w:rFonts w:ascii="HG丸ｺﾞｼｯｸM-PRO" w:eastAsia="HG丸ｺﾞｼｯｸM-PRO" w:hAnsi="HG丸ｺﾞｼｯｸM-PRO"/>
        </w:rPr>
      </w:pPr>
    </w:p>
    <w:p w:rsidR="00001BEA" w:rsidRDefault="009413EA" w:rsidP="00001BEA">
      <w:pPr>
        <w:jc w:val="center"/>
        <w:rPr>
          <w:rFonts w:ascii="HG丸ｺﾞｼｯｸM-PRO" w:eastAsia="HG丸ｺﾞｼｯｸM-PRO" w:hAnsi="HG丸ｺﾞｼｯｸM-PRO"/>
        </w:rPr>
      </w:pPr>
      <w:r>
        <w:rPr>
          <w:rFonts w:ascii="HG丸ｺﾞｼｯｸM-PRO" w:eastAsia="HG丸ｺﾞｼｯｸM-PRO" w:hAnsi="HG丸ｺﾞｼｯｸM-PRO" w:hint="eastAsia"/>
        </w:rPr>
        <w:lastRenderedPageBreak/>
        <w:t>太陽光条例に基づく手続きフロー</w:t>
      </w:r>
      <w:r w:rsidR="00001BEA" w:rsidRPr="00534404">
        <w:rPr>
          <w:rFonts w:ascii="HG丸ｺﾞｼｯｸM-PRO" w:eastAsia="HG丸ｺﾞｼｯｸM-PRO" w:hAnsi="HG丸ｺﾞｼｯｸM-PRO" w:hint="eastAsia"/>
        </w:rPr>
        <w:t>（２/３）</w:t>
      </w:r>
    </w:p>
    <w:p w:rsidR="005420A0" w:rsidRDefault="005420A0" w:rsidP="005420A0">
      <w:pPr>
        <w:jc w:val="left"/>
        <w:rPr>
          <w:rFonts w:ascii="HG丸ｺﾞｼｯｸM-PRO" w:eastAsia="HG丸ｺﾞｼｯｸM-PRO" w:hAnsi="HG丸ｺﾞｼｯｸM-PRO"/>
        </w:rPr>
      </w:pPr>
      <w:r>
        <w:rPr>
          <w:rFonts w:ascii="HG丸ｺﾞｼｯｸM-PRO" w:eastAsia="HG丸ｺﾞｼｯｸM-PRO" w:hAnsi="HG丸ｺﾞｼｯｸM-PRO" w:hint="eastAsia"/>
        </w:rPr>
        <w:t>（２）地元説明終了後から工事完了まで</w:t>
      </w:r>
    </w:p>
    <w:tbl>
      <w:tblPr>
        <w:tblStyle w:val="ab"/>
        <w:tblW w:w="0" w:type="auto"/>
        <w:tblInd w:w="250" w:type="dxa"/>
        <w:tblLook w:val="04A0" w:firstRow="1" w:lastRow="0" w:firstColumn="1" w:lastColumn="0" w:noHBand="0" w:noVBand="1"/>
      </w:tblPr>
      <w:tblGrid>
        <w:gridCol w:w="851"/>
        <w:gridCol w:w="3061"/>
        <w:gridCol w:w="3061"/>
        <w:gridCol w:w="3061"/>
      </w:tblGrid>
      <w:tr w:rsidR="005420A0" w:rsidTr="00901C05">
        <w:trPr>
          <w:trHeight w:val="739"/>
        </w:trPr>
        <w:tc>
          <w:tcPr>
            <w:tcW w:w="851" w:type="dxa"/>
          </w:tcPr>
          <w:p w:rsidR="005420A0" w:rsidRDefault="005420A0" w:rsidP="00901C05">
            <w:pPr>
              <w:rPr>
                <w:rFonts w:ascii="HG丸ｺﾞｼｯｸM-PRO" w:eastAsia="HG丸ｺﾞｼｯｸM-PRO" w:hAnsi="HG丸ｺﾞｼｯｸM-PRO"/>
                <w:sz w:val="22"/>
              </w:rPr>
            </w:pPr>
          </w:p>
        </w:tc>
        <w:tc>
          <w:tcPr>
            <w:tcW w:w="3061" w:type="dxa"/>
            <w:vAlign w:val="center"/>
          </w:tcPr>
          <w:p w:rsidR="005420A0" w:rsidRDefault="005420A0" w:rsidP="00901C05">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町</w:t>
            </w:r>
          </w:p>
        </w:tc>
        <w:tc>
          <w:tcPr>
            <w:tcW w:w="3061" w:type="dxa"/>
            <w:vAlign w:val="center"/>
          </w:tcPr>
          <w:p w:rsidR="005420A0" w:rsidRDefault="005420A0" w:rsidP="00901C05">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事業者等</w:t>
            </w:r>
          </w:p>
        </w:tc>
        <w:tc>
          <w:tcPr>
            <w:tcW w:w="3061" w:type="dxa"/>
            <w:vAlign w:val="center"/>
          </w:tcPr>
          <w:p w:rsidR="005420A0" w:rsidRDefault="005420A0" w:rsidP="00901C05">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近隣関係者、地域住民等</w:t>
            </w:r>
          </w:p>
        </w:tc>
      </w:tr>
      <w:tr w:rsidR="005420A0" w:rsidTr="005420A0">
        <w:tblPrEx>
          <w:tblCellMar>
            <w:left w:w="99" w:type="dxa"/>
            <w:right w:w="99" w:type="dxa"/>
          </w:tblCellMar>
        </w:tblPrEx>
        <w:trPr>
          <w:trHeight w:val="12076"/>
        </w:trPr>
        <w:tc>
          <w:tcPr>
            <w:tcW w:w="851" w:type="dxa"/>
          </w:tcPr>
          <w:p w:rsidR="005420A0" w:rsidRDefault="005420A0" w:rsidP="00901C05">
            <w:pPr>
              <w:rPr>
                <w:rFonts w:ascii="HG丸ｺﾞｼｯｸM-PRO" w:eastAsia="HG丸ｺﾞｼｯｸM-PRO" w:hAnsi="HG丸ｺﾞｼｯｸM-PRO"/>
                <w:sz w:val="22"/>
              </w:rPr>
            </w:pPr>
          </w:p>
        </w:tc>
        <w:tc>
          <w:tcPr>
            <w:tcW w:w="3061" w:type="dxa"/>
          </w:tcPr>
          <w:p w:rsidR="005420A0" w:rsidRDefault="005420A0" w:rsidP="00901C05">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1679232" behindDoc="0" locked="0" layoutInCell="1" allowOverlap="1" wp14:anchorId="3F615E18" wp14:editId="1563A5D3">
                      <wp:simplePos x="0" y="0"/>
                      <wp:positionH relativeFrom="column">
                        <wp:posOffset>871929</wp:posOffset>
                      </wp:positionH>
                      <wp:positionV relativeFrom="paragraph">
                        <wp:posOffset>4485802</wp:posOffset>
                      </wp:positionV>
                      <wp:extent cx="446567" cy="890650"/>
                      <wp:effectExtent l="0" t="0" r="0" b="5080"/>
                      <wp:wrapNone/>
                      <wp:docPr id="86" name="テキスト ボックス 86"/>
                      <wp:cNvGraphicFramePr/>
                      <a:graphic xmlns:a="http://schemas.openxmlformats.org/drawingml/2006/main">
                        <a:graphicData uri="http://schemas.microsoft.com/office/word/2010/wordprocessingShape">
                          <wps:wsp>
                            <wps:cNvSpPr txBox="1"/>
                            <wps:spPr>
                              <a:xfrm>
                                <a:off x="0" y="0"/>
                                <a:ext cx="446567" cy="890650"/>
                              </a:xfrm>
                              <a:prstGeom prst="rect">
                                <a:avLst/>
                              </a:prstGeom>
                              <a:noFill/>
                              <a:ln w="6350">
                                <a:noFill/>
                              </a:ln>
                            </wps:spPr>
                            <wps:txbx>
                              <w:txbxContent>
                                <w:p w:rsidR="00B7649B" w:rsidRPr="005420A0" w:rsidRDefault="00B7649B" w:rsidP="005420A0">
                                  <w:pPr>
                                    <w:rPr>
                                      <w:sz w:val="22"/>
                                    </w:rPr>
                                  </w:pPr>
                                  <w:r>
                                    <w:rPr>
                                      <w:rFonts w:hint="eastAsia"/>
                                      <w:sz w:val="22"/>
                                    </w:rPr>
                                    <w:t>現地</w:t>
                                  </w:r>
                                  <w:r w:rsidRPr="005420A0">
                                    <w:rPr>
                                      <w:sz w:val="22"/>
                                    </w:rPr>
                                    <w:t>の</w:t>
                                  </w:r>
                                  <w:r>
                                    <w:rPr>
                                      <w:rFonts w:hint="eastAsia"/>
                                      <w:sz w:val="22"/>
                                    </w:rPr>
                                    <w:t>確認</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15E18" id="テキスト ボックス 86" o:spid="_x0000_s1032" type="#_x0000_t202" style="position:absolute;left:0;text-align:left;margin-left:68.65pt;margin-top:353.2pt;width:35.15pt;height:70.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" filled="f" stroked="f" strokeweight=".5pt">
                      <v:textbox style="layout-flow:vertical-ideographic">
                        <w:txbxContent>
                          <w:p w:rsidR="00B7649B" w:rsidRPr="005420A0" w:rsidRDefault="00B7649B" w:rsidP="005420A0">
                            <w:pPr>
                              <w:rPr>
                                <w:sz w:val="22"/>
                              </w:rPr>
                            </w:pPr>
                            <w:r>
                              <w:rPr>
                                <w:rFonts w:hint="eastAsia"/>
                                <w:sz w:val="22"/>
                              </w:rPr>
                              <w:t>現地</w:t>
                            </w:r>
                            <w:r w:rsidRPr="005420A0">
                              <w:rPr>
                                <w:sz w:val="22"/>
                              </w:rPr>
                              <w:t>の</w:t>
                            </w:r>
                            <w:r>
                              <w:rPr>
                                <w:rFonts w:hint="eastAsia"/>
                                <w:sz w:val="22"/>
                              </w:rPr>
                              <w:t>確認</w:t>
                            </w:r>
                          </w:p>
                        </w:txbxContent>
                      </v:textbox>
                    </v:shape>
                  </w:pict>
                </mc:Fallback>
              </mc:AlternateContent>
            </w:r>
            <w:r>
              <w:rPr>
                <w:noProof/>
              </w:rPr>
              <mc:AlternateContent>
                <mc:Choice Requires="wps">
                  <w:drawing>
                    <wp:anchor distT="0" distB="0" distL="114300" distR="114300" simplePos="0" relativeHeight="251678208" behindDoc="0" locked="0" layoutInCell="1" allowOverlap="1" wp14:anchorId="0F29A360" wp14:editId="4B6D610E">
                      <wp:simplePos x="0" y="0"/>
                      <wp:positionH relativeFrom="column">
                        <wp:posOffset>130479</wp:posOffset>
                      </wp:positionH>
                      <wp:positionV relativeFrom="paragraph">
                        <wp:posOffset>4960348</wp:posOffset>
                      </wp:positionV>
                      <wp:extent cx="1476000" cy="0"/>
                      <wp:effectExtent l="52070" t="5080" r="62230" b="43180"/>
                      <wp:wrapNone/>
                      <wp:docPr id="83" name="直線矢印コネクタ 83"/>
                      <wp:cNvGraphicFramePr/>
                      <a:graphic xmlns:a="http://schemas.openxmlformats.org/drawingml/2006/main">
                        <a:graphicData uri="http://schemas.microsoft.com/office/word/2010/wordprocessingShape">
                          <wps:wsp>
                            <wps:cNvCnPr/>
                            <wps:spPr>
                              <a:xfrm rot="16200000" flipH="1">
                                <a:off x="0" y="0"/>
                                <a:ext cx="1476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B4D2BA4" id="直線矢印コネクタ 83" o:spid="_x0000_s1026" type="#_x0000_t32" style="position:absolute;left:0;text-align:left;margin-left:10.25pt;margin-top:390.6pt;width:116.2pt;height:0;rotation:90;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" strokecolor="windowText" strokeweight="3pt">
                      <v:stroke dashstyle="1 1" endarrow="block"/>
                    </v:shape>
                  </w:pict>
                </mc:Fallback>
              </mc:AlternateContent>
            </w:r>
            <w:r>
              <w:rPr>
                <w:noProof/>
              </w:rPr>
              <mc:AlternateContent>
                <mc:Choice Requires="wps">
                  <w:drawing>
                    <wp:anchor distT="0" distB="0" distL="114300" distR="114300" simplePos="0" relativeHeight="251673088" behindDoc="0" locked="0" layoutInCell="1" allowOverlap="1" wp14:anchorId="01BD875F" wp14:editId="5EFEE628">
                      <wp:simplePos x="0" y="0"/>
                      <wp:positionH relativeFrom="column">
                        <wp:posOffset>194945</wp:posOffset>
                      </wp:positionH>
                      <wp:positionV relativeFrom="paragraph">
                        <wp:posOffset>5687060</wp:posOffset>
                      </wp:positionV>
                      <wp:extent cx="1367790" cy="328930"/>
                      <wp:effectExtent l="0" t="0" r="22860" b="13970"/>
                      <wp:wrapNone/>
                      <wp:docPr id="76" name="テキスト ボックス 2"/>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01BD875F" id="_x0000_s1033" type="#_x0000_t202" style="position:absolute;left:0;text-align:left;margin-left:15.35pt;margin-top:447.8pt;width:107.7pt;height:25.9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" fillcolor="window" strokecolor="windowText" strokeweight="1pt">
                      <v:textbo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r>
              <w:rPr>
                <w:noProof/>
              </w:rPr>
              <mc:AlternateContent>
                <mc:Choice Requires="wps">
                  <w:drawing>
                    <wp:anchor distT="0" distB="0" distL="114300" distR="114300" simplePos="0" relativeHeight="251675136" behindDoc="0" locked="0" layoutInCell="1" allowOverlap="1" wp14:anchorId="47C25983" wp14:editId="05F0C771">
                      <wp:simplePos x="0" y="0"/>
                      <wp:positionH relativeFrom="column">
                        <wp:posOffset>1577340</wp:posOffset>
                      </wp:positionH>
                      <wp:positionV relativeFrom="paragraph">
                        <wp:posOffset>4048315</wp:posOffset>
                      </wp:positionV>
                      <wp:extent cx="579755" cy="0"/>
                      <wp:effectExtent l="0" t="95250" r="0" b="95250"/>
                      <wp:wrapNone/>
                      <wp:docPr id="78" name="直線矢印コネクタ 78"/>
                      <wp:cNvGraphicFramePr/>
                      <a:graphic xmlns:a="http://schemas.openxmlformats.org/drawingml/2006/main">
                        <a:graphicData uri="http://schemas.microsoft.com/office/word/2010/wordprocessingShape">
                          <wps:wsp>
                            <wps:cNvCnPr/>
                            <wps:spPr>
                              <a:xfrm flipH="1">
                                <a:off x="0" y="0"/>
                                <a:ext cx="579755"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0B51D128" id="直線矢印コネクタ 78" o:spid="_x0000_s1026" type="#_x0000_t32" style="position:absolute;left:0;text-align:left;margin-left:124.2pt;margin-top:318.75pt;width:45.65pt;height:0;flip:x;z-index:25167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" strokecolor="windowText" strokeweight="3pt">
                      <v:stroke endarrow="block"/>
                    </v:shape>
                  </w:pict>
                </mc:Fallback>
              </mc:AlternateContent>
            </w:r>
            <w:r>
              <w:rPr>
                <w:noProof/>
              </w:rPr>
              <mc:AlternateContent>
                <mc:Choice Requires="wps">
                  <w:drawing>
                    <wp:anchor distT="0" distB="0" distL="114300" distR="114300" simplePos="0" relativeHeight="251670016" behindDoc="0" locked="0" layoutInCell="1" allowOverlap="1" wp14:anchorId="5C63436D" wp14:editId="671E938C">
                      <wp:simplePos x="0" y="0"/>
                      <wp:positionH relativeFrom="column">
                        <wp:posOffset>206375</wp:posOffset>
                      </wp:positionH>
                      <wp:positionV relativeFrom="paragraph">
                        <wp:posOffset>3874135</wp:posOffset>
                      </wp:positionV>
                      <wp:extent cx="1367790" cy="328930"/>
                      <wp:effectExtent l="0" t="0" r="22860" b="13970"/>
                      <wp:wrapNone/>
                      <wp:docPr id="74" name="テキスト ボックス 2"/>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5C63436D" id="_x0000_s1034" type="#_x0000_t202" style="position:absolute;left:0;text-align:left;margin-left:16.25pt;margin-top:305.05pt;width:107.7pt;height:25.9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" fillcolor="window" strokecolor="windowText" strokeweight="1pt">
                      <v:textbo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r>
              <w:rPr>
                <w:noProof/>
              </w:rPr>
              <mc:AlternateContent>
                <mc:Choice Requires="wps">
                  <w:drawing>
                    <wp:anchor distT="0" distB="0" distL="114300" distR="114300" simplePos="0" relativeHeight="251666944" behindDoc="0" locked="0" layoutInCell="1" allowOverlap="1" wp14:anchorId="249807BC" wp14:editId="776D7782">
                      <wp:simplePos x="0" y="0"/>
                      <wp:positionH relativeFrom="column">
                        <wp:posOffset>1584311</wp:posOffset>
                      </wp:positionH>
                      <wp:positionV relativeFrom="paragraph">
                        <wp:posOffset>1949937</wp:posOffset>
                      </wp:positionV>
                      <wp:extent cx="574158" cy="1063256"/>
                      <wp:effectExtent l="19050" t="19050" r="73660" b="41910"/>
                      <wp:wrapNone/>
                      <wp:docPr id="61" name="直線矢印コネクタ 61"/>
                      <wp:cNvGraphicFramePr/>
                      <a:graphic xmlns:a="http://schemas.openxmlformats.org/drawingml/2006/main">
                        <a:graphicData uri="http://schemas.microsoft.com/office/word/2010/wordprocessingShape">
                          <wps:wsp>
                            <wps:cNvCnPr/>
                            <wps:spPr>
                              <a:xfrm>
                                <a:off x="0" y="0"/>
                                <a:ext cx="574158" cy="1063256"/>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011B9C" id="直線矢印コネクタ 61" o:spid="_x0000_s1026" type="#_x0000_t32" style="position:absolute;left:0;text-align:left;margin-left:124.75pt;margin-top:153.55pt;width:45.2pt;height:83.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" strokecolor="windowText" strokeweight="3pt">
                      <v:stroke dashstyle="1 1" endarrow="block"/>
                    </v:shape>
                  </w:pict>
                </mc:Fallback>
              </mc:AlternateContent>
            </w:r>
            <w:r>
              <w:rPr>
                <w:noProof/>
              </w:rPr>
              <mc:AlternateContent>
                <mc:Choice Requires="wps">
                  <w:drawing>
                    <wp:anchor distT="0" distB="0" distL="114300" distR="114300" simplePos="0" relativeHeight="251662848" behindDoc="0" locked="0" layoutInCell="1" allowOverlap="1" wp14:anchorId="3D8EA99E" wp14:editId="250DE1C0">
                      <wp:simplePos x="0" y="0"/>
                      <wp:positionH relativeFrom="column">
                        <wp:posOffset>1588533</wp:posOffset>
                      </wp:positionH>
                      <wp:positionV relativeFrom="paragraph">
                        <wp:posOffset>1946747</wp:posOffset>
                      </wp:positionV>
                      <wp:extent cx="579763" cy="0"/>
                      <wp:effectExtent l="0" t="95250" r="0" b="95250"/>
                      <wp:wrapNone/>
                      <wp:docPr id="62" name="直線矢印コネクタ 62"/>
                      <wp:cNvGraphicFramePr/>
                      <a:graphic xmlns:a="http://schemas.openxmlformats.org/drawingml/2006/main">
                        <a:graphicData uri="http://schemas.microsoft.com/office/word/2010/wordprocessingShape">
                          <wps:wsp>
                            <wps:cNvCnPr/>
                            <wps:spPr>
                              <a:xfrm>
                                <a:off x="0" y="0"/>
                                <a:ext cx="579763" cy="0"/>
                              </a:xfrm>
                              <a:prstGeom prst="straightConnector1">
                                <a:avLst/>
                              </a:prstGeom>
                              <a:noFill/>
                              <a:ln w="38100" cap="flat" cmpd="sng" algn="ctr">
                                <a:solidFill>
                                  <a:sysClr val="windowText" lastClr="000000"/>
                                </a:solidFill>
                                <a:prstDash val="sysDot"/>
                                <a:tailEnd type="triangle"/>
                              </a:ln>
                              <a:effectLst/>
                            </wps:spPr>
                            <wps:bodyPr/>
                          </wps:wsp>
                        </a:graphicData>
                      </a:graphic>
                    </wp:anchor>
                  </w:drawing>
                </mc:Choice>
                <mc:Fallback>
                  <w:pict>
                    <v:shape w14:anchorId="689753F8" id="直線矢印コネクタ 62" o:spid="_x0000_s1026" type="#_x0000_t32" style="position:absolute;left:0;text-align:left;margin-left:125.1pt;margin-top:153.3pt;width:45.65pt;height:0;z-index:25166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" strokecolor="windowText" strokeweight="3pt">
                      <v:stroke dashstyle="1 1" endarrow="block"/>
                    </v:shape>
                  </w:pict>
                </mc:Fallback>
              </mc:AlternateContent>
            </w:r>
            <w:r>
              <w:rPr>
                <w:noProof/>
              </w:rPr>
              <mc:AlternateContent>
                <mc:Choice Requires="wps">
                  <w:drawing>
                    <wp:anchor distT="0" distB="0" distL="114300" distR="114300" simplePos="0" relativeHeight="251660800" behindDoc="0" locked="0" layoutInCell="1" allowOverlap="1" wp14:anchorId="209A43F1" wp14:editId="592D2913">
                      <wp:simplePos x="0" y="0"/>
                      <wp:positionH relativeFrom="column">
                        <wp:posOffset>284051</wp:posOffset>
                      </wp:positionH>
                      <wp:positionV relativeFrom="paragraph">
                        <wp:posOffset>1194376</wp:posOffset>
                      </wp:positionV>
                      <wp:extent cx="1188000" cy="0"/>
                      <wp:effectExtent l="60325" t="0" r="53975" b="53975"/>
                      <wp:wrapNone/>
                      <wp:docPr id="63" name="直線矢印コネクタ 63"/>
                      <wp:cNvGraphicFramePr/>
                      <a:graphic xmlns:a="http://schemas.openxmlformats.org/drawingml/2006/main">
                        <a:graphicData uri="http://schemas.microsoft.com/office/word/2010/wordprocessingShape">
                          <wps:wsp>
                            <wps:cNvCnPr/>
                            <wps:spPr>
                              <a:xfrm rot="16200000" flipH="1">
                                <a:off x="0" y="0"/>
                                <a:ext cx="1188000" cy="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6FCE86" id="直線矢印コネクタ 63" o:spid="_x0000_s1026" type="#_x0000_t32" style="position:absolute;left:0;text-align:left;margin-left:22.35pt;margin-top:94.05pt;width:93.55pt;height:0;rotation:90;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" strokecolor="windowText" strokeweight="3pt">
                      <v:stroke endarrow="block"/>
                    </v:shape>
                  </w:pict>
                </mc:Fallback>
              </mc:AlternateContent>
            </w:r>
            <w:r>
              <w:rPr>
                <w:noProof/>
              </w:rPr>
              <mc:AlternateContent>
                <mc:Choice Requires="wps">
                  <w:drawing>
                    <wp:anchor distT="0" distB="0" distL="114300" distR="114300" simplePos="0" relativeHeight="251652608" behindDoc="0" locked="0" layoutInCell="1" allowOverlap="1" wp14:anchorId="348DA468" wp14:editId="38E8EFD7">
                      <wp:simplePos x="0" y="0"/>
                      <wp:positionH relativeFrom="column">
                        <wp:posOffset>209311</wp:posOffset>
                      </wp:positionH>
                      <wp:positionV relativeFrom="paragraph">
                        <wp:posOffset>1792094</wp:posOffset>
                      </wp:positionV>
                      <wp:extent cx="1368000" cy="329291"/>
                      <wp:effectExtent l="0" t="0" r="22860" b="13970"/>
                      <wp:wrapNone/>
                      <wp:docPr id="64"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内容</w:t>
                                  </w:r>
                                  <w:r>
                                    <w:rPr>
                                      <w:rFonts w:asciiTheme="minorHAnsi" w:eastAsiaTheme="minorEastAsia" w:hAnsi="ＭＳ 明朝" w:cstheme="minorBidi"/>
                                      <w:color w:val="000000" w:themeColor="dark1"/>
                                      <w:sz w:val="22"/>
                                      <w:szCs w:val="22"/>
                                    </w:rPr>
                                    <w:t>の審査</w:t>
                                  </w:r>
                                </w:p>
                              </w:txbxContent>
                            </wps:txbx>
                            <wps:bodyPr vertOverflow="clip" horzOverflow="clip" wrap="square" rtlCol="0" anchor="t"/>
                          </wps:wsp>
                        </a:graphicData>
                      </a:graphic>
                    </wp:anchor>
                  </w:drawing>
                </mc:Choice>
                <mc:Fallback>
                  <w:pict>
                    <v:shape w14:anchorId="348DA468" id="_x0000_s1035" type="#_x0000_t202" style="position:absolute;left:0;text-align:left;margin-left:16.5pt;margin-top:141.1pt;width:107.7pt;height:25.95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" fillcolor="window" strokecolor="windowText" strokeweight="1pt">
                      <v:textbo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内容</w:t>
                            </w:r>
                            <w:r>
                              <w:rPr>
                                <w:rFonts w:asciiTheme="minorHAnsi" w:eastAsiaTheme="minorEastAsia" w:hAnsi="ＭＳ 明朝" w:cstheme="minorBidi"/>
                                <w:color w:val="000000" w:themeColor="dark1"/>
                                <w:sz w:val="22"/>
                                <w:szCs w:val="22"/>
                              </w:rPr>
                              <w:t>の審査</w:t>
                            </w:r>
                          </w:p>
                        </w:txbxContent>
                      </v:textbox>
                    </v:shape>
                  </w:pict>
                </mc:Fallback>
              </mc:AlternateContent>
            </w:r>
            <w:r>
              <w:rPr>
                <w:noProof/>
              </w:rPr>
              <mc:AlternateContent>
                <mc:Choice Requires="wps">
                  <w:drawing>
                    <wp:anchor distT="0" distB="0" distL="114300" distR="114300" simplePos="0" relativeHeight="251650560" behindDoc="0" locked="0" layoutInCell="1" allowOverlap="1" wp14:anchorId="5B45DE93" wp14:editId="22789495">
                      <wp:simplePos x="0" y="0"/>
                      <wp:positionH relativeFrom="column">
                        <wp:posOffset>209311</wp:posOffset>
                      </wp:positionH>
                      <wp:positionV relativeFrom="paragraph">
                        <wp:posOffset>248302</wp:posOffset>
                      </wp:positionV>
                      <wp:extent cx="1368000" cy="329291"/>
                      <wp:effectExtent l="0" t="0" r="22860" b="13970"/>
                      <wp:wrapNone/>
                      <wp:docPr id="65"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5B45DE93" id="_x0000_s1036" type="#_x0000_t202" style="position:absolute;left:0;text-align:left;margin-left:16.5pt;margin-top:19.55pt;width:107.7pt;height:25.9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" fillcolor="window" strokecolor="windowText" strokeweight="1pt">
                      <v:textbo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p>
        </w:tc>
        <w:tc>
          <w:tcPr>
            <w:tcW w:w="3061" w:type="dxa"/>
          </w:tcPr>
          <w:p w:rsidR="005420A0" w:rsidRDefault="005420A0" w:rsidP="00901C05">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1672064" behindDoc="0" locked="0" layoutInCell="1" allowOverlap="1">
                      <wp:simplePos x="0" y="0"/>
                      <wp:positionH relativeFrom="column">
                        <wp:posOffset>873952</wp:posOffset>
                      </wp:positionH>
                      <wp:positionV relativeFrom="paragraph">
                        <wp:posOffset>4485802</wp:posOffset>
                      </wp:positionV>
                      <wp:extent cx="446567" cy="890650"/>
                      <wp:effectExtent l="0" t="0" r="0" b="5080"/>
                      <wp:wrapNone/>
                      <wp:docPr id="85" name="テキスト ボックス 85"/>
                      <wp:cNvGraphicFramePr/>
                      <a:graphic xmlns:a="http://schemas.openxmlformats.org/drawingml/2006/main">
                        <a:graphicData uri="http://schemas.microsoft.com/office/word/2010/wordprocessingShape">
                          <wps:wsp>
                            <wps:cNvSpPr txBox="1"/>
                            <wps:spPr>
                              <a:xfrm>
                                <a:off x="0" y="0"/>
                                <a:ext cx="446567" cy="890650"/>
                              </a:xfrm>
                              <a:prstGeom prst="rect">
                                <a:avLst/>
                              </a:prstGeom>
                              <a:noFill/>
                              <a:ln w="6350">
                                <a:noFill/>
                              </a:ln>
                            </wps:spPr>
                            <wps:txbx>
                              <w:txbxContent>
                                <w:p w:rsidR="00B7649B" w:rsidRPr="005420A0" w:rsidRDefault="00B7649B">
                                  <w:pPr>
                                    <w:rPr>
                                      <w:sz w:val="22"/>
                                    </w:rPr>
                                  </w:pPr>
                                  <w:r w:rsidRPr="005420A0">
                                    <w:rPr>
                                      <w:rFonts w:hint="eastAsia"/>
                                      <w:sz w:val="22"/>
                                    </w:rPr>
                                    <w:t>工事</w:t>
                                  </w:r>
                                  <w:r w:rsidRPr="005420A0">
                                    <w:rPr>
                                      <w:sz w:val="22"/>
                                    </w:rPr>
                                    <w:t>の実施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5" o:spid="_x0000_s1037" type="#_x0000_t202" style="position:absolute;left:0;text-align:left;margin-left:68.8pt;margin-top:353.2pt;width:35.15pt;height:70.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" filled="f" stroked="f" strokeweight=".5pt">
                      <v:textbox style="layout-flow:vertical-ideographic">
                        <w:txbxContent>
                          <w:p w:rsidR="00B7649B" w:rsidRPr="005420A0" w:rsidRDefault="00B7649B">
                            <w:pPr>
                              <w:rPr>
                                <w:sz w:val="22"/>
                              </w:rPr>
                            </w:pPr>
                            <w:r w:rsidRPr="005420A0">
                              <w:rPr>
                                <w:rFonts w:hint="eastAsia"/>
                                <w:sz w:val="22"/>
                              </w:rPr>
                              <w:t>工事</w:t>
                            </w:r>
                            <w:r w:rsidRPr="005420A0">
                              <w:rPr>
                                <w:sz w:val="22"/>
                              </w:rPr>
                              <w:t>の実施</w:t>
                            </w:r>
                          </w:p>
                        </w:txbxContent>
                      </v:textbox>
                    </v:shape>
                  </w:pict>
                </mc:Fallback>
              </mc:AlternateContent>
            </w:r>
            <w:r>
              <w:rPr>
                <w:noProof/>
              </w:rPr>
              <mc:AlternateContent>
                <mc:Choice Requires="wps">
                  <w:drawing>
                    <wp:anchor distT="0" distB="0" distL="114300" distR="114300" simplePos="0" relativeHeight="251677184" behindDoc="0" locked="0" layoutInCell="1" allowOverlap="1" wp14:anchorId="6E68E830" wp14:editId="49A06AF4">
                      <wp:simplePos x="0" y="0"/>
                      <wp:positionH relativeFrom="column">
                        <wp:posOffset>136083</wp:posOffset>
                      </wp:positionH>
                      <wp:positionV relativeFrom="paragraph">
                        <wp:posOffset>4963820</wp:posOffset>
                      </wp:positionV>
                      <wp:extent cx="1476000" cy="0"/>
                      <wp:effectExtent l="52070" t="5080" r="62230" b="43180"/>
                      <wp:wrapNone/>
                      <wp:docPr id="81" name="直線矢印コネクタ 81"/>
                      <wp:cNvGraphicFramePr/>
                      <a:graphic xmlns:a="http://schemas.openxmlformats.org/drawingml/2006/main">
                        <a:graphicData uri="http://schemas.microsoft.com/office/word/2010/wordprocessingShape">
                          <wps:wsp>
                            <wps:cNvCnPr/>
                            <wps:spPr>
                              <a:xfrm rot="16200000" flipH="1">
                                <a:off x="0" y="0"/>
                                <a:ext cx="1476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676EB9" id="直線矢印コネクタ 81" o:spid="_x0000_s1026" type="#_x0000_t32" style="position:absolute;left:0;text-align:left;margin-left:10.7pt;margin-top:390.85pt;width:116.2pt;height:0;rotation:90;flip:x;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" strokecolor="windowText" strokeweight="3pt">
                      <v:stroke dashstyle="1 1" endarrow="block"/>
                    </v:shape>
                  </w:pict>
                </mc:Fallback>
              </mc:AlternateContent>
            </w:r>
            <w:r>
              <w:rPr>
                <w:noProof/>
              </w:rPr>
              <mc:AlternateContent>
                <mc:Choice Requires="wps">
                  <w:drawing>
                    <wp:anchor distT="0" distB="0" distL="114300" distR="114300" simplePos="0" relativeHeight="251676160" behindDoc="0" locked="0" layoutInCell="1" allowOverlap="1" wp14:anchorId="47C25983" wp14:editId="05F0C771">
                      <wp:simplePos x="0" y="0"/>
                      <wp:positionH relativeFrom="column">
                        <wp:posOffset>-378510</wp:posOffset>
                      </wp:positionH>
                      <wp:positionV relativeFrom="paragraph">
                        <wp:posOffset>5853702</wp:posOffset>
                      </wp:positionV>
                      <wp:extent cx="579763" cy="0"/>
                      <wp:effectExtent l="0" t="95250" r="0" b="95250"/>
                      <wp:wrapNone/>
                      <wp:docPr id="80" name="直線矢印コネクタ 80"/>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411FFC1E" id="直線矢印コネクタ 80" o:spid="_x0000_s1026" type="#_x0000_t32" style="position:absolute;left:0;text-align:left;margin-left:-29.8pt;margin-top:460.9pt;width:45.65pt;height:0;flip:x;z-index:25167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" strokecolor="windowText" strokeweight="3pt">
                      <v:stroke endarrow="block"/>
                    </v:shape>
                  </w:pict>
                </mc:Fallback>
              </mc:AlternateContent>
            </w:r>
            <w:r>
              <w:rPr>
                <w:noProof/>
              </w:rPr>
              <mc:AlternateContent>
                <mc:Choice Requires="wps">
                  <w:drawing>
                    <wp:anchor distT="0" distB="0" distL="114300" distR="114300" simplePos="0" relativeHeight="251674112" behindDoc="0" locked="0" layoutInCell="1" allowOverlap="1" wp14:anchorId="5A8CCD9E" wp14:editId="66B913B7">
                      <wp:simplePos x="0" y="0"/>
                      <wp:positionH relativeFrom="column">
                        <wp:posOffset>546561</wp:posOffset>
                      </wp:positionH>
                      <wp:positionV relativeFrom="paragraph">
                        <wp:posOffset>3505440</wp:posOffset>
                      </wp:positionV>
                      <wp:extent cx="684000" cy="0"/>
                      <wp:effectExtent l="75248" t="952" r="77152" b="39053"/>
                      <wp:wrapNone/>
                      <wp:docPr id="77" name="直線矢印コネクタ 77"/>
                      <wp:cNvGraphicFramePr/>
                      <a:graphic xmlns:a="http://schemas.openxmlformats.org/drawingml/2006/main">
                        <a:graphicData uri="http://schemas.microsoft.com/office/word/2010/wordprocessingShape">
                          <wps:wsp>
                            <wps:cNvCnPr/>
                            <wps:spPr>
                              <a:xfrm rot="16200000" flipH="1">
                                <a:off x="0" y="0"/>
                                <a:ext cx="684000" cy="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E845F7" id="直線矢印コネクタ 77" o:spid="_x0000_s1026" type="#_x0000_t32" style="position:absolute;left:0;text-align:left;margin-left:43.05pt;margin-top:276pt;width:53.85pt;height:0;rotation:90;flip:x;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" strokecolor="windowText" strokeweight="3pt">
                      <v:stroke endarrow="block"/>
                    </v:shape>
                  </w:pict>
                </mc:Fallback>
              </mc:AlternateContent>
            </w:r>
            <w:r>
              <w:rPr>
                <w:noProof/>
              </w:rPr>
              <mc:AlternateContent>
                <mc:Choice Requires="wps">
                  <w:drawing>
                    <wp:anchor distT="0" distB="0" distL="114300" distR="114300" simplePos="0" relativeHeight="251668992" behindDoc="0" locked="0" layoutInCell="1" allowOverlap="1" wp14:anchorId="7D557F05" wp14:editId="53F6EC02">
                      <wp:simplePos x="0" y="0"/>
                      <wp:positionH relativeFrom="column">
                        <wp:posOffset>210185</wp:posOffset>
                      </wp:positionH>
                      <wp:positionV relativeFrom="paragraph">
                        <wp:posOffset>3869690</wp:posOffset>
                      </wp:positionV>
                      <wp:extent cx="1367790" cy="328930"/>
                      <wp:effectExtent l="0" t="0" r="22860" b="13970"/>
                      <wp:wrapNone/>
                      <wp:docPr id="73" name="テキスト ボックス 9"/>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工事着工</w:t>
                                  </w:r>
                                  <w:r>
                                    <w:rPr>
                                      <w:rFonts w:asciiTheme="minorHAnsi" w:eastAsiaTheme="minorEastAsia" w:hAnsi="ＭＳ 明朝" w:cstheme="minorBidi"/>
                                      <w:color w:val="000000" w:themeColor="dark1"/>
                                      <w:sz w:val="22"/>
                                      <w:szCs w:val="22"/>
                                    </w:rPr>
                                    <w:t>届出</w:t>
                                  </w:r>
                                </w:p>
                              </w:txbxContent>
                            </wps:txbx>
                            <wps:bodyPr vertOverflow="clip" horzOverflow="clip" wrap="square" rtlCol="0" anchor="t"/>
                          </wps:wsp>
                        </a:graphicData>
                      </a:graphic>
                      <wp14:sizeRelH relativeFrom="margin">
                        <wp14:pctWidth>0</wp14:pctWidth>
                      </wp14:sizeRelH>
                    </wp:anchor>
                  </w:drawing>
                </mc:Choice>
                <mc:Fallback>
                  <w:pict>
                    <v:shape w14:anchorId="7D557F05" id="_x0000_s1038" type="#_x0000_t202" style="position:absolute;left:0;text-align:left;margin-left:16.55pt;margin-top:304.7pt;width:107.7pt;height:25.9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" fillcolor="window" strokecolor="windowText" strokeweight="1pt">
                      <v:textbo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工事着工</w:t>
                            </w:r>
                            <w:r>
                              <w:rPr>
                                <w:rFonts w:asciiTheme="minorHAnsi" w:eastAsiaTheme="minorEastAsia" w:hAnsi="ＭＳ 明朝" w:cstheme="minorBidi"/>
                                <w:color w:val="000000" w:themeColor="dark1"/>
                                <w:sz w:val="22"/>
                                <w:szCs w:val="22"/>
                              </w:rPr>
                              <w:t>届出</w:t>
                            </w: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46689B37" wp14:editId="3617726F">
                      <wp:simplePos x="0" y="0"/>
                      <wp:positionH relativeFrom="column">
                        <wp:posOffset>212725</wp:posOffset>
                      </wp:positionH>
                      <wp:positionV relativeFrom="paragraph">
                        <wp:posOffset>5686870</wp:posOffset>
                      </wp:positionV>
                      <wp:extent cx="1368000" cy="329292"/>
                      <wp:effectExtent l="0" t="0" r="22860" b="18415"/>
                      <wp:wrapNone/>
                      <wp:docPr id="75" name="テキスト ボックス 9"/>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ysClr val="window" lastClr="FFFFFF"/>
                              </a:solidFill>
                              <a:ln w="12700" cmpd="sng">
                                <a:solidFill>
                                  <a:sysClr val="windowText" lastClr="000000"/>
                                </a:solidFill>
                              </a:ln>
                              <a:effectLst/>
                            </wps:spPr>
                            <wps:txb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工事</w:t>
                                  </w:r>
                                  <w:r>
                                    <w:rPr>
                                      <w:rFonts w:asciiTheme="minorHAnsi" w:eastAsiaTheme="minorEastAsia" w:hAnsi="ＭＳ 明朝" w:cstheme="minorBidi"/>
                                      <w:color w:val="000000" w:themeColor="dark1"/>
                                      <w:sz w:val="22"/>
                                      <w:szCs w:val="22"/>
                                    </w:rPr>
                                    <w:t>完了</w:t>
                                  </w:r>
                                  <w:r>
                                    <w:rPr>
                                      <w:rFonts w:asciiTheme="minorHAnsi" w:eastAsiaTheme="minorEastAsia" w:hAnsi="ＭＳ 明朝" w:cstheme="minorBidi" w:hint="eastAsia"/>
                                      <w:color w:val="000000" w:themeColor="dark1"/>
                                      <w:sz w:val="22"/>
                                      <w:szCs w:val="22"/>
                                    </w:rPr>
                                    <w:t>届出</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46689B37" id="_x0000_s1039" type="#_x0000_t202" style="position:absolute;left:0;text-align:left;margin-left:16.75pt;margin-top:447.8pt;width:107.7pt;height:25.95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" fillcolor="window" strokecolor="windowText" strokeweight="1pt">
                      <v:textbo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工事</w:t>
                            </w:r>
                            <w:r>
                              <w:rPr>
                                <w:rFonts w:asciiTheme="minorHAnsi" w:eastAsiaTheme="minorEastAsia" w:hAnsi="ＭＳ 明朝" w:cstheme="minorBidi"/>
                                <w:color w:val="000000" w:themeColor="dark1"/>
                                <w:sz w:val="22"/>
                                <w:szCs w:val="22"/>
                              </w:rPr>
                              <w:t>完了</w:t>
                            </w:r>
                            <w:r>
                              <w:rPr>
                                <w:rFonts w:asciiTheme="minorHAnsi" w:eastAsiaTheme="minorEastAsia" w:hAnsi="ＭＳ 明朝" w:cstheme="minorBidi" w:hint="eastAsia"/>
                                <w:color w:val="000000" w:themeColor="dark1"/>
                                <w:sz w:val="22"/>
                                <w:szCs w:val="22"/>
                              </w:rPr>
                              <w:t>届出</w:t>
                            </w:r>
                          </w:p>
                        </w:txbxContent>
                      </v:textbox>
                    </v:shape>
                  </w:pict>
                </mc:Fallback>
              </mc:AlternateContent>
            </w:r>
            <w:r>
              <w:rPr>
                <w:noProof/>
              </w:rPr>
              <mc:AlternateContent>
                <mc:Choice Requires="wps">
                  <w:drawing>
                    <wp:anchor distT="0" distB="0" distL="114300" distR="114300" simplePos="0" relativeHeight="251664896" behindDoc="0" locked="0" layoutInCell="1" allowOverlap="1" wp14:anchorId="575A13E7" wp14:editId="35BA69FF">
                      <wp:simplePos x="0" y="0"/>
                      <wp:positionH relativeFrom="column">
                        <wp:posOffset>301625</wp:posOffset>
                      </wp:positionH>
                      <wp:positionV relativeFrom="paragraph">
                        <wp:posOffset>1198245</wp:posOffset>
                      </wp:positionV>
                      <wp:extent cx="1152000" cy="0"/>
                      <wp:effectExtent l="61595" t="33655" r="52705" b="14605"/>
                      <wp:wrapNone/>
                      <wp:docPr id="67" name="直線矢印コネクタ 67"/>
                      <wp:cNvGraphicFramePr/>
                      <a:graphic xmlns:a="http://schemas.openxmlformats.org/drawingml/2006/main">
                        <a:graphicData uri="http://schemas.microsoft.com/office/word/2010/wordprocessingShape">
                          <wps:wsp>
                            <wps:cNvCnPr/>
                            <wps:spPr>
                              <a:xfrm rot="5400000" flipH="1" flipV="1">
                                <a:off x="0" y="0"/>
                                <a:ext cx="1152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D5F074" id="直線矢印コネクタ 67" o:spid="_x0000_s1026" type="#_x0000_t32" style="position:absolute;left:0;text-align:left;margin-left:23.75pt;margin-top:94.35pt;width:90.7pt;height:0;rotation:90;flip:x 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" strokecolor="windowText" strokeweight="3pt">
                      <v:stroke dashstyle="1 1" endarrow="block"/>
                    </v:shape>
                  </w:pict>
                </mc:Fallback>
              </mc:AlternateContent>
            </w:r>
            <w:r>
              <w:rPr>
                <w:noProof/>
              </w:rPr>
              <mc:AlternateContent>
                <mc:Choice Requires="wps">
                  <w:drawing>
                    <wp:anchor distT="0" distB="0" distL="114300" distR="114300" simplePos="0" relativeHeight="251658752" behindDoc="0" locked="0" layoutInCell="1" allowOverlap="1" wp14:anchorId="4B8136C0" wp14:editId="371E38CB">
                      <wp:simplePos x="0" y="0"/>
                      <wp:positionH relativeFrom="column">
                        <wp:posOffset>-362354</wp:posOffset>
                      </wp:positionH>
                      <wp:positionV relativeFrom="paragraph">
                        <wp:posOffset>413385</wp:posOffset>
                      </wp:positionV>
                      <wp:extent cx="579763" cy="0"/>
                      <wp:effectExtent l="0" t="95250" r="0" b="95250"/>
                      <wp:wrapNone/>
                      <wp:docPr id="68" name="直線矢印コネクタ 68"/>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00E8B7F1" id="直線矢印コネクタ 68" o:spid="_x0000_s1026" type="#_x0000_t32" style="position:absolute;left:0;text-align:left;margin-left:-28.55pt;margin-top:32.55pt;width:45.65pt;height:0;flip:x;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" strokecolor="windowText" strokeweight="3pt">
                      <v:stroke endarrow="block"/>
                    </v:shape>
                  </w:pict>
                </mc:Fallback>
              </mc:AlternateContent>
            </w:r>
            <w:r>
              <w:rPr>
                <w:noProof/>
              </w:rPr>
              <mc:AlternateContent>
                <mc:Choice Requires="wps">
                  <w:drawing>
                    <wp:anchor distT="0" distB="0" distL="114300" distR="114300" simplePos="0" relativeHeight="251656704" behindDoc="0" locked="0" layoutInCell="1" allowOverlap="1" wp14:anchorId="1D75A3CE" wp14:editId="4519EA6E">
                      <wp:simplePos x="0" y="0"/>
                      <wp:positionH relativeFrom="column">
                        <wp:posOffset>212725</wp:posOffset>
                      </wp:positionH>
                      <wp:positionV relativeFrom="paragraph">
                        <wp:posOffset>2824999</wp:posOffset>
                      </wp:positionV>
                      <wp:extent cx="1368000" cy="329292"/>
                      <wp:effectExtent l="0" t="0" r="22860" b="13970"/>
                      <wp:wrapNone/>
                      <wp:docPr id="69" name="テキスト ボックス 7"/>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ysClr val="window" lastClr="FFFFFF"/>
                              </a:solidFill>
                              <a:ln w="12700" cmpd="sng">
                                <a:solidFill>
                                  <a:sysClr val="windowText" lastClr="000000"/>
                                </a:solidFill>
                              </a:ln>
                              <a:effectLst/>
                            </wps:spPr>
                            <wps:txb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協議</w:t>
                                  </w:r>
                                  <w:r>
                                    <w:rPr>
                                      <w:rFonts w:asciiTheme="minorHAnsi" w:eastAsiaTheme="minorEastAsia" w:hAnsi="ＭＳ 明朝" w:cstheme="minorBidi"/>
                                      <w:color w:val="000000" w:themeColor="dark1"/>
                                      <w:sz w:val="22"/>
                                      <w:szCs w:val="22"/>
                                    </w:rPr>
                                    <w:t>終了通知</w:t>
                                  </w:r>
                                </w:p>
                              </w:txbxContent>
                            </wps:txbx>
                            <wps:bodyPr vertOverflow="clip" horzOverflow="clip" wrap="square" rtlCol="0" anchor="t"/>
                          </wps:wsp>
                        </a:graphicData>
                      </a:graphic>
                    </wp:anchor>
                  </w:drawing>
                </mc:Choice>
                <mc:Fallback>
                  <w:pict>
                    <v:shape w14:anchorId="1D75A3CE" id="_x0000_s1040" type="#_x0000_t202" style="position:absolute;left:0;text-align:left;margin-left:16.75pt;margin-top:222.45pt;width:107.7pt;height:25.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" fillcolor="window" strokecolor="windowText" strokeweight="1pt">
                      <v:textbo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協議</w:t>
                            </w:r>
                            <w:r>
                              <w:rPr>
                                <w:rFonts w:asciiTheme="minorHAnsi" w:eastAsiaTheme="minorEastAsia" w:hAnsi="ＭＳ 明朝" w:cstheme="minorBidi"/>
                                <w:color w:val="000000" w:themeColor="dark1"/>
                                <w:sz w:val="22"/>
                                <w:szCs w:val="22"/>
                              </w:rPr>
                              <w:t>終了通知</w:t>
                            </w:r>
                          </w:p>
                        </w:txbxContent>
                      </v:textbox>
                    </v:shape>
                  </w:pict>
                </mc:Fallback>
              </mc:AlternateContent>
            </w:r>
            <w:r>
              <w:rPr>
                <w:noProof/>
              </w:rPr>
              <mc:AlternateContent>
                <mc:Choice Requires="wps">
                  <w:drawing>
                    <wp:anchor distT="0" distB="0" distL="114300" distR="114300" simplePos="0" relativeHeight="251654656" behindDoc="0" locked="0" layoutInCell="1" allowOverlap="1" wp14:anchorId="0E435A93" wp14:editId="48F6805C">
                      <wp:simplePos x="0" y="0"/>
                      <wp:positionH relativeFrom="column">
                        <wp:posOffset>212725</wp:posOffset>
                      </wp:positionH>
                      <wp:positionV relativeFrom="paragraph">
                        <wp:posOffset>1788094</wp:posOffset>
                      </wp:positionV>
                      <wp:extent cx="1368000" cy="329292"/>
                      <wp:effectExtent l="0" t="0" r="22860" b="13970"/>
                      <wp:wrapNone/>
                      <wp:docPr id="70" name="テキスト ボックス 6"/>
                      <wp:cNvGraphicFramePr/>
                      <a:graphic xmlns:a="http://schemas.openxmlformats.org/drawingml/2006/main">
                        <a:graphicData uri="http://schemas.microsoft.com/office/word/2010/wordprocessingShape">
                          <wps:wsp>
                            <wps:cNvSpPr txBox="1"/>
                            <wps:spPr>
                              <a:xfrm>
                                <a:off x="0" y="0"/>
                                <a:ext cx="1368000" cy="329292"/>
                              </a:xfrm>
                              <a:prstGeom prst="rect">
                                <a:avLst/>
                              </a:prstGeom>
                              <a:solidFill>
                                <a:sysClr val="window" lastClr="FFFFFF"/>
                              </a:solidFill>
                              <a:ln w="12700" cmpd="sng">
                                <a:solidFill>
                                  <a:sysClr val="windowText" lastClr="000000"/>
                                </a:solidFill>
                              </a:ln>
                              <a:effectLst/>
                            </wps:spPr>
                            <wps:txb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内容への意見・助言</w:t>
                                  </w:r>
                                </w:p>
                              </w:txbxContent>
                            </wps:txbx>
                            <wps:bodyPr vertOverflow="clip" horzOverflow="clip" wrap="square" rtlCol="0" anchor="t"/>
                          </wps:wsp>
                        </a:graphicData>
                      </a:graphic>
                    </wp:anchor>
                  </w:drawing>
                </mc:Choice>
                <mc:Fallback>
                  <w:pict>
                    <v:shape w14:anchorId="0E435A93" id="_x0000_s1041" type="#_x0000_t202" style="position:absolute;left:0;text-align:left;margin-left:16.75pt;margin-top:140.8pt;width:107.7pt;height:25.9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" fillcolor="window" strokecolor="windowText" strokeweight="1pt">
                      <v:textbo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内容への意見・助言</w:t>
                            </w:r>
                          </w:p>
                        </w:txbxContent>
                      </v:textbox>
                    </v:shape>
                  </w:pict>
                </mc:Fallback>
              </mc:AlternateContent>
            </w:r>
            <w:r>
              <w:rPr>
                <w:noProof/>
              </w:rPr>
              <mc:AlternateContent>
                <mc:Choice Requires="wps">
                  <w:drawing>
                    <wp:anchor distT="0" distB="0" distL="114300" distR="114300" simplePos="0" relativeHeight="251648512" behindDoc="0" locked="0" layoutInCell="1" allowOverlap="1" wp14:anchorId="33A723C9" wp14:editId="2E14B21C">
                      <wp:simplePos x="0" y="0"/>
                      <wp:positionH relativeFrom="column">
                        <wp:posOffset>213121</wp:posOffset>
                      </wp:positionH>
                      <wp:positionV relativeFrom="paragraph">
                        <wp:posOffset>248301</wp:posOffset>
                      </wp:positionV>
                      <wp:extent cx="1368000" cy="329291"/>
                      <wp:effectExtent l="0" t="0" r="22860" b="13970"/>
                      <wp:wrapNone/>
                      <wp:docPr id="71" name="テキスト ボックス 1"/>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実施</w:t>
                                  </w:r>
                                  <w:r>
                                    <w:rPr>
                                      <w:rFonts w:asciiTheme="minorHAnsi" w:eastAsiaTheme="minorEastAsia" w:hAnsi="ＭＳ 明朝" w:cstheme="minorBidi"/>
                                      <w:color w:val="000000" w:themeColor="dark1"/>
                                      <w:sz w:val="22"/>
                                      <w:szCs w:val="22"/>
                                    </w:rPr>
                                    <w:t>事業届出</w:t>
                                  </w:r>
                                </w:p>
                              </w:txbxContent>
                            </wps:txbx>
                            <wps:bodyPr vertOverflow="clip" horzOverflow="clip" wrap="square" rtlCol="0" anchor="t"/>
                          </wps:wsp>
                        </a:graphicData>
                      </a:graphic>
                    </wp:anchor>
                  </w:drawing>
                </mc:Choice>
                <mc:Fallback>
                  <w:pict>
                    <v:shape w14:anchorId="33A723C9" id="_x0000_s1042" type="#_x0000_t202" style="position:absolute;left:0;text-align:left;margin-left:16.8pt;margin-top:19.55pt;width:107.7pt;height:25.9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" fillcolor="window" strokecolor="windowText" strokeweight="1pt">
                      <v:textbox>
                        <w:txbxContent>
                          <w:p w:rsidR="00B7649B" w:rsidRDefault="00B7649B" w:rsidP="005420A0">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実施</w:t>
                            </w:r>
                            <w:r>
                              <w:rPr>
                                <w:rFonts w:asciiTheme="minorHAnsi" w:eastAsiaTheme="minorEastAsia" w:hAnsi="ＭＳ 明朝" w:cstheme="minorBidi"/>
                                <w:color w:val="000000" w:themeColor="dark1"/>
                                <w:sz w:val="22"/>
                                <w:szCs w:val="22"/>
                              </w:rPr>
                              <w:t>事業届出</w:t>
                            </w:r>
                          </w:p>
                        </w:txbxContent>
                      </v:textbox>
                    </v:shape>
                  </w:pict>
                </mc:Fallback>
              </mc:AlternateContent>
            </w:r>
          </w:p>
        </w:tc>
        <w:tc>
          <w:tcPr>
            <w:tcW w:w="3061" w:type="dxa"/>
          </w:tcPr>
          <w:p w:rsidR="005420A0" w:rsidRDefault="005420A0" w:rsidP="00901C05">
            <w:pPr>
              <w:rPr>
                <w:rFonts w:ascii="HG丸ｺﾞｼｯｸM-PRO" w:eastAsia="HG丸ｺﾞｼｯｸM-PRO" w:hAnsi="HG丸ｺﾞｼｯｸM-PRO"/>
                <w:sz w:val="22"/>
              </w:rPr>
            </w:pPr>
          </w:p>
        </w:tc>
      </w:tr>
    </w:tbl>
    <w:p w:rsidR="005420A0" w:rsidRDefault="005420A0" w:rsidP="00001BEA">
      <w:pPr>
        <w:jc w:val="center"/>
        <w:rPr>
          <w:rFonts w:ascii="HG丸ｺﾞｼｯｸM-PRO" w:eastAsia="HG丸ｺﾞｼｯｸM-PRO" w:hAnsi="HG丸ｺﾞｼｯｸM-PRO"/>
        </w:rPr>
      </w:pPr>
    </w:p>
    <w:p w:rsidR="003E67F1" w:rsidRPr="003E67F1" w:rsidRDefault="003E67F1" w:rsidP="00A423B3">
      <w:pPr>
        <w:tabs>
          <w:tab w:val="left" w:pos="1260"/>
        </w:tabs>
        <w:rPr>
          <w:rFonts w:ascii="HG丸ｺﾞｼｯｸM-PRO" w:eastAsia="HG丸ｺﾞｼｯｸM-PRO" w:hAnsi="HG丸ｺﾞｼｯｸM-PRO"/>
        </w:rPr>
      </w:pPr>
    </w:p>
    <w:p w:rsidR="00001BEA" w:rsidRPr="00534404" w:rsidRDefault="004732E7" w:rsidP="00001BEA">
      <w:pPr>
        <w:tabs>
          <w:tab w:val="left" w:pos="1260"/>
        </w:tabs>
        <w:jc w:val="center"/>
        <w:rPr>
          <w:rFonts w:ascii="HG丸ｺﾞｼｯｸM-PRO" w:eastAsia="HG丸ｺﾞｼｯｸM-PRO" w:hAnsi="HG丸ｺﾞｼｯｸM-PRO"/>
        </w:rPr>
      </w:pPr>
      <w:r>
        <w:rPr>
          <w:rFonts w:ascii="HG丸ｺﾞｼｯｸM-PRO" w:eastAsia="HG丸ｺﾞｼｯｸM-PRO" w:hAnsi="HG丸ｺﾞｼｯｸM-PRO" w:hint="eastAsia"/>
        </w:rPr>
        <w:lastRenderedPageBreak/>
        <w:t>太陽光条例に基づく手続きフロー</w:t>
      </w:r>
      <w:r w:rsidR="00001BEA" w:rsidRPr="00534404">
        <w:rPr>
          <w:rFonts w:ascii="HG丸ｺﾞｼｯｸM-PRO" w:eastAsia="HG丸ｺﾞｼｯｸM-PRO" w:hAnsi="HG丸ｺﾞｼｯｸM-PRO" w:hint="eastAsia"/>
        </w:rPr>
        <w:t>（３/３）</w:t>
      </w:r>
    </w:p>
    <w:p w:rsidR="00001BEA" w:rsidRDefault="00E4418D" w:rsidP="00001BEA">
      <w:pPr>
        <w:rPr>
          <w:rFonts w:ascii="HG丸ｺﾞｼｯｸM-PRO" w:eastAsia="HG丸ｺﾞｼｯｸM-PRO" w:hAnsi="HG丸ｺﾞｼｯｸM-PRO"/>
        </w:rPr>
      </w:pPr>
      <w:r>
        <w:rPr>
          <w:rFonts w:ascii="HG丸ｺﾞｼｯｸM-PRO" w:eastAsia="HG丸ｺﾞｼｯｸM-PRO" w:hAnsi="HG丸ｺﾞｼｯｸM-PRO" w:hint="eastAsia"/>
        </w:rPr>
        <w:t>（３）発電事業終了から撤去完了まで</w:t>
      </w:r>
    </w:p>
    <w:tbl>
      <w:tblPr>
        <w:tblStyle w:val="ab"/>
        <w:tblW w:w="0" w:type="auto"/>
        <w:tblInd w:w="250" w:type="dxa"/>
        <w:tblLook w:val="04A0" w:firstRow="1" w:lastRow="0" w:firstColumn="1" w:lastColumn="0" w:noHBand="0" w:noVBand="1"/>
      </w:tblPr>
      <w:tblGrid>
        <w:gridCol w:w="851"/>
        <w:gridCol w:w="3061"/>
        <w:gridCol w:w="3061"/>
        <w:gridCol w:w="3061"/>
      </w:tblGrid>
      <w:tr w:rsidR="00E4418D" w:rsidTr="00901C05">
        <w:trPr>
          <w:trHeight w:val="739"/>
        </w:trPr>
        <w:tc>
          <w:tcPr>
            <w:tcW w:w="851" w:type="dxa"/>
          </w:tcPr>
          <w:p w:rsidR="00E4418D" w:rsidRDefault="00E4418D" w:rsidP="00901C05">
            <w:pPr>
              <w:rPr>
                <w:rFonts w:ascii="HG丸ｺﾞｼｯｸM-PRO" w:eastAsia="HG丸ｺﾞｼｯｸM-PRO" w:hAnsi="HG丸ｺﾞｼｯｸM-PRO"/>
                <w:sz w:val="22"/>
              </w:rPr>
            </w:pPr>
          </w:p>
        </w:tc>
        <w:tc>
          <w:tcPr>
            <w:tcW w:w="3061" w:type="dxa"/>
            <w:vAlign w:val="center"/>
          </w:tcPr>
          <w:p w:rsidR="00E4418D" w:rsidRDefault="00E4418D" w:rsidP="00901C05">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町</w:t>
            </w:r>
          </w:p>
        </w:tc>
        <w:tc>
          <w:tcPr>
            <w:tcW w:w="3061" w:type="dxa"/>
            <w:vAlign w:val="center"/>
          </w:tcPr>
          <w:p w:rsidR="00E4418D" w:rsidRDefault="00E4418D" w:rsidP="00901C05">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事業者等</w:t>
            </w:r>
          </w:p>
        </w:tc>
        <w:tc>
          <w:tcPr>
            <w:tcW w:w="3061" w:type="dxa"/>
            <w:vAlign w:val="center"/>
          </w:tcPr>
          <w:p w:rsidR="00E4418D" w:rsidRDefault="00E4418D" w:rsidP="00901C05">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近隣関係者、地域住民等</w:t>
            </w:r>
          </w:p>
        </w:tc>
      </w:tr>
      <w:tr w:rsidR="00E4418D" w:rsidTr="00704A19">
        <w:tblPrEx>
          <w:tblCellMar>
            <w:left w:w="99" w:type="dxa"/>
            <w:right w:w="99" w:type="dxa"/>
          </w:tblCellMar>
        </w:tblPrEx>
        <w:trPr>
          <w:trHeight w:val="12000"/>
        </w:trPr>
        <w:tc>
          <w:tcPr>
            <w:tcW w:w="851" w:type="dxa"/>
          </w:tcPr>
          <w:p w:rsidR="00E4418D" w:rsidRDefault="00E4418D" w:rsidP="00901C05">
            <w:pPr>
              <w:rPr>
                <w:rFonts w:ascii="HG丸ｺﾞｼｯｸM-PRO" w:eastAsia="HG丸ｺﾞｼｯｸM-PRO" w:hAnsi="HG丸ｺﾞｼｯｸM-PRO"/>
                <w:sz w:val="22"/>
              </w:rPr>
            </w:pPr>
          </w:p>
        </w:tc>
        <w:tc>
          <w:tcPr>
            <w:tcW w:w="3061" w:type="dxa"/>
          </w:tcPr>
          <w:p w:rsidR="00E4418D" w:rsidRDefault="007D139E" w:rsidP="00901C05">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1667968" behindDoc="0" locked="0" layoutInCell="1" allowOverlap="1" wp14:anchorId="369D4EB0" wp14:editId="4BE099D1">
                      <wp:simplePos x="0" y="0"/>
                      <wp:positionH relativeFrom="column">
                        <wp:posOffset>1562735</wp:posOffset>
                      </wp:positionH>
                      <wp:positionV relativeFrom="paragraph">
                        <wp:posOffset>1957895</wp:posOffset>
                      </wp:positionV>
                      <wp:extent cx="579763" cy="0"/>
                      <wp:effectExtent l="0" t="95250" r="0" b="95250"/>
                      <wp:wrapNone/>
                      <wp:docPr id="109" name="直線矢印コネクタ 109"/>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09CE8B0A" id="直線矢印コネクタ 109" o:spid="_x0000_s1026" type="#_x0000_t32" style="position:absolute;left:0;text-align:left;margin-left:123.05pt;margin-top:154.15pt;width:45.65pt;height:0;flip:x;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" strokecolor="windowText" strokeweight="3pt">
                      <v:stroke endarrow="block"/>
                    </v:shape>
                  </w:pict>
                </mc:Fallback>
              </mc:AlternateContent>
            </w:r>
            <w:r>
              <w:rPr>
                <w:noProof/>
              </w:rPr>
              <mc:AlternateContent>
                <mc:Choice Requires="wps">
                  <w:drawing>
                    <wp:anchor distT="0" distB="0" distL="114300" distR="114300" simplePos="0" relativeHeight="251663872" behindDoc="0" locked="0" layoutInCell="1" allowOverlap="1" wp14:anchorId="42A24E1A" wp14:editId="679B23AB">
                      <wp:simplePos x="0" y="0"/>
                      <wp:positionH relativeFrom="column">
                        <wp:posOffset>206375</wp:posOffset>
                      </wp:positionH>
                      <wp:positionV relativeFrom="paragraph">
                        <wp:posOffset>3353880</wp:posOffset>
                      </wp:positionV>
                      <wp:extent cx="1367790" cy="328930"/>
                      <wp:effectExtent l="0" t="0" r="22860" b="13970"/>
                      <wp:wrapNone/>
                      <wp:docPr id="91" name="テキスト ボックス 2"/>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rsidR="00B7649B" w:rsidRPr="00D50922" w:rsidRDefault="00B7649B" w:rsidP="00E4418D">
                                  <w:pPr>
                                    <w:pStyle w:val="Web"/>
                                    <w:spacing w:before="0" w:beforeAutospacing="0" w:after="0" w:afterAutospacing="0"/>
                                    <w:jc w:val="center"/>
                                    <w:rPr>
                                      <w:rFonts w:asciiTheme="minorEastAsia" w:eastAsiaTheme="minorEastAsia" w:hAnsiTheme="minorEastAsia"/>
                                      <w:sz w:val="22"/>
                                    </w:rPr>
                                  </w:pPr>
                                  <w:r w:rsidRPr="00D50922">
                                    <w:rPr>
                                      <w:rFonts w:asciiTheme="minorEastAsia" w:eastAsiaTheme="minorEastAsia" w:hAnsiTheme="minorEastAsia" w:hint="eastAsia"/>
                                      <w:sz w:val="22"/>
                                    </w:rPr>
                                    <w:t>現地確認</w:t>
                                  </w:r>
                                </w:p>
                              </w:txbxContent>
                            </wps:txbx>
                            <wps:bodyPr vertOverflow="clip" horzOverflow="clip" wrap="square" rtlCol="0" anchor="t"/>
                          </wps:wsp>
                        </a:graphicData>
                      </a:graphic>
                    </wp:anchor>
                  </w:drawing>
                </mc:Choice>
                <mc:Fallback>
                  <w:pict>
                    <v:shape w14:anchorId="42A24E1A" id="_x0000_s1043" type="#_x0000_t202" style="position:absolute;left:0;text-align:left;margin-left:16.25pt;margin-top:264.1pt;width:107.7pt;height:25.9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" fillcolor="window" strokecolor="windowText" strokeweight="1pt">
                      <v:textbox>
                        <w:txbxContent>
                          <w:p w:rsidR="00B7649B" w:rsidRPr="00D50922" w:rsidRDefault="00B7649B" w:rsidP="00E4418D">
                            <w:pPr>
                              <w:pStyle w:val="Web"/>
                              <w:spacing w:before="0" w:beforeAutospacing="0" w:after="0" w:afterAutospacing="0"/>
                              <w:jc w:val="center"/>
                              <w:rPr>
                                <w:rFonts w:asciiTheme="minorEastAsia" w:eastAsiaTheme="minorEastAsia" w:hAnsiTheme="minorEastAsia"/>
                                <w:sz w:val="22"/>
                              </w:rPr>
                            </w:pPr>
                            <w:r w:rsidRPr="00D50922">
                              <w:rPr>
                                <w:rFonts w:asciiTheme="minorEastAsia" w:eastAsiaTheme="minorEastAsia" w:hAnsiTheme="minorEastAsia" w:hint="eastAsia"/>
                                <w:sz w:val="22"/>
                              </w:rPr>
                              <w:t>現地確認</w:t>
                            </w:r>
                          </w:p>
                        </w:txbxContent>
                      </v:textbox>
                    </v:shape>
                  </w:pict>
                </mc:Fallback>
              </mc:AlternateContent>
            </w:r>
            <w:r>
              <w:rPr>
                <w:noProof/>
              </w:rPr>
              <mc:AlternateContent>
                <mc:Choice Requires="wps">
                  <w:drawing>
                    <wp:anchor distT="0" distB="0" distL="114300" distR="114300" simplePos="0" relativeHeight="251665920" behindDoc="0" locked="0" layoutInCell="1" allowOverlap="1" wp14:anchorId="7CFCECAD" wp14:editId="0E109D84">
                      <wp:simplePos x="0" y="0"/>
                      <wp:positionH relativeFrom="column">
                        <wp:posOffset>288100</wp:posOffset>
                      </wp:positionH>
                      <wp:positionV relativeFrom="paragraph">
                        <wp:posOffset>2741295</wp:posOffset>
                      </wp:positionV>
                      <wp:extent cx="1188000" cy="0"/>
                      <wp:effectExtent l="60325" t="0" r="53975" b="53975"/>
                      <wp:wrapNone/>
                      <wp:docPr id="108" name="直線矢印コネクタ 108"/>
                      <wp:cNvGraphicFramePr/>
                      <a:graphic xmlns:a="http://schemas.openxmlformats.org/drawingml/2006/main">
                        <a:graphicData uri="http://schemas.microsoft.com/office/word/2010/wordprocessingShape">
                          <wps:wsp>
                            <wps:cNvCnPr/>
                            <wps:spPr>
                              <a:xfrm rot="16200000" flipH="1">
                                <a:off x="0" y="0"/>
                                <a:ext cx="1188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B2BEA1" id="直線矢印コネクタ 108" o:spid="_x0000_s1026" type="#_x0000_t32" style="position:absolute;left:0;text-align:left;margin-left:22.7pt;margin-top:215.85pt;width:93.55pt;height:0;rotation:90;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" strokecolor="windowText" strokeweight="3pt">
                      <v:stroke dashstyle="1 1" endarrow="block"/>
                    </v:shape>
                  </w:pict>
                </mc:Fallback>
              </mc:AlternateContent>
            </w:r>
            <w:r w:rsidR="00E4418D">
              <w:rPr>
                <w:noProof/>
              </w:rPr>
              <mc:AlternateContent>
                <mc:Choice Requires="wps">
                  <w:drawing>
                    <wp:anchor distT="0" distB="0" distL="114300" distR="114300" simplePos="0" relativeHeight="251655680" behindDoc="0" locked="0" layoutInCell="1" allowOverlap="1" wp14:anchorId="78E073B2" wp14:editId="55C369E6">
                      <wp:simplePos x="0" y="0"/>
                      <wp:positionH relativeFrom="column">
                        <wp:posOffset>284051</wp:posOffset>
                      </wp:positionH>
                      <wp:positionV relativeFrom="paragraph">
                        <wp:posOffset>1194376</wp:posOffset>
                      </wp:positionV>
                      <wp:extent cx="1188000" cy="0"/>
                      <wp:effectExtent l="60325" t="0" r="53975" b="53975"/>
                      <wp:wrapNone/>
                      <wp:docPr id="94" name="直線矢印コネクタ 94"/>
                      <wp:cNvGraphicFramePr/>
                      <a:graphic xmlns:a="http://schemas.openxmlformats.org/drawingml/2006/main">
                        <a:graphicData uri="http://schemas.microsoft.com/office/word/2010/wordprocessingShape">
                          <wps:wsp>
                            <wps:cNvCnPr/>
                            <wps:spPr>
                              <a:xfrm rot="16200000" flipH="1">
                                <a:off x="0" y="0"/>
                                <a:ext cx="1188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4A3686" id="直線矢印コネクタ 94" o:spid="_x0000_s1026" type="#_x0000_t32" style="position:absolute;left:0;text-align:left;margin-left:22.35pt;margin-top:94.05pt;width:93.55pt;height:0;rotation:90;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" strokecolor="windowText" strokeweight="3pt">
                      <v:stroke dashstyle="1 1" endarrow="block"/>
                    </v:shape>
                  </w:pict>
                </mc:Fallback>
              </mc:AlternateContent>
            </w:r>
            <w:r w:rsidR="00E4418D">
              <w:rPr>
                <w:noProof/>
              </w:rPr>
              <mc:AlternateContent>
                <mc:Choice Requires="wps">
                  <w:drawing>
                    <wp:anchor distT="0" distB="0" distL="114300" distR="114300" simplePos="0" relativeHeight="251653632" behindDoc="0" locked="0" layoutInCell="1" allowOverlap="1" wp14:anchorId="44C28EAC" wp14:editId="76E82875">
                      <wp:simplePos x="0" y="0"/>
                      <wp:positionH relativeFrom="column">
                        <wp:posOffset>209311</wp:posOffset>
                      </wp:positionH>
                      <wp:positionV relativeFrom="paragraph">
                        <wp:posOffset>1792094</wp:posOffset>
                      </wp:positionV>
                      <wp:extent cx="1368000" cy="329291"/>
                      <wp:effectExtent l="0" t="0" r="22860" b="13970"/>
                      <wp:wrapNone/>
                      <wp:docPr id="95"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44C28EAC" id="_x0000_s1044" type="#_x0000_t202" style="position:absolute;left:0;text-align:left;margin-left:16.5pt;margin-top:141.1pt;width:107.7pt;height:25.9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" fillcolor="window" strokecolor="windowText" strokeweight="1pt">
                      <v:textbox>
                        <w:txbxContent>
                          <w:p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r w:rsidR="00E4418D">
              <w:rPr>
                <w:noProof/>
              </w:rPr>
              <mc:AlternateContent>
                <mc:Choice Requires="wps">
                  <w:drawing>
                    <wp:anchor distT="0" distB="0" distL="114300" distR="114300" simplePos="0" relativeHeight="251651584" behindDoc="0" locked="0" layoutInCell="1" allowOverlap="1" wp14:anchorId="436517C0" wp14:editId="184CF559">
                      <wp:simplePos x="0" y="0"/>
                      <wp:positionH relativeFrom="column">
                        <wp:posOffset>209311</wp:posOffset>
                      </wp:positionH>
                      <wp:positionV relativeFrom="paragraph">
                        <wp:posOffset>248302</wp:posOffset>
                      </wp:positionV>
                      <wp:extent cx="1368000" cy="329291"/>
                      <wp:effectExtent l="0" t="0" r="22860" b="13970"/>
                      <wp:wrapNone/>
                      <wp:docPr id="96" name="テキスト ボックス 2"/>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wps:txbx>
                            <wps:bodyPr vertOverflow="clip" horzOverflow="clip" wrap="square" rtlCol="0" anchor="t"/>
                          </wps:wsp>
                        </a:graphicData>
                      </a:graphic>
                    </wp:anchor>
                  </w:drawing>
                </mc:Choice>
                <mc:Fallback>
                  <w:pict>
                    <v:shape w14:anchorId="436517C0" id="_x0000_s1045" type="#_x0000_t202" style="position:absolute;left:0;text-align:left;margin-left:16.5pt;margin-top:19.55pt;width:107.7pt;height:25.9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" fillcolor="window" strokecolor="windowText" strokeweight="1pt">
                      <v:textbox>
                        <w:txbxContent>
                          <w:p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受理</w:t>
                            </w:r>
                          </w:p>
                        </w:txbxContent>
                      </v:textbox>
                    </v:shape>
                  </w:pict>
                </mc:Fallback>
              </mc:AlternateContent>
            </w:r>
          </w:p>
        </w:tc>
        <w:tc>
          <w:tcPr>
            <w:tcW w:w="3061" w:type="dxa"/>
          </w:tcPr>
          <w:p w:rsidR="00E4418D" w:rsidRDefault="007D139E" w:rsidP="00901C05">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1657728" behindDoc="0" locked="0" layoutInCell="1" allowOverlap="1" wp14:anchorId="11D4279E" wp14:editId="13008F53">
                      <wp:simplePos x="0" y="0"/>
                      <wp:positionH relativeFrom="column">
                        <wp:posOffset>212725</wp:posOffset>
                      </wp:positionH>
                      <wp:positionV relativeFrom="paragraph">
                        <wp:posOffset>1810830</wp:posOffset>
                      </wp:positionV>
                      <wp:extent cx="1367790" cy="328930"/>
                      <wp:effectExtent l="0" t="0" r="22860" b="13970"/>
                      <wp:wrapNone/>
                      <wp:docPr id="106" name="テキスト ボックス 6"/>
                      <wp:cNvGraphicFramePr/>
                      <a:graphic xmlns:a="http://schemas.openxmlformats.org/drawingml/2006/main">
                        <a:graphicData uri="http://schemas.microsoft.com/office/word/2010/wordprocessingShape">
                          <wps:wsp>
                            <wps:cNvSpPr txBox="1"/>
                            <wps:spPr>
                              <a:xfrm>
                                <a:off x="0" y="0"/>
                                <a:ext cx="1367790" cy="328930"/>
                              </a:xfrm>
                              <a:prstGeom prst="rect">
                                <a:avLst/>
                              </a:prstGeom>
                              <a:solidFill>
                                <a:sysClr val="window" lastClr="FFFFFF"/>
                              </a:solidFill>
                              <a:ln w="12700" cmpd="sng">
                                <a:solidFill>
                                  <a:sysClr val="windowText" lastClr="000000"/>
                                </a:solidFill>
                              </a:ln>
                              <a:effectLst/>
                            </wps:spPr>
                            <wps:txbx>
                              <w:txbxContent>
                                <w:p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撤去</w:t>
                                  </w:r>
                                  <w:r>
                                    <w:rPr>
                                      <w:rFonts w:asciiTheme="minorHAnsi" w:eastAsiaTheme="minorEastAsia" w:hAnsi="ＭＳ 明朝" w:cstheme="minorBidi"/>
                                      <w:color w:val="000000" w:themeColor="dark1"/>
                                      <w:sz w:val="20"/>
                                      <w:szCs w:val="20"/>
                                    </w:rPr>
                                    <w:t>完了報告書</w:t>
                                  </w:r>
                                </w:p>
                              </w:txbxContent>
                            </wps:txbx>
                            <wps:bodyPr vertOverflow="clip" horzOverflow="clip" wrap="square" rtlCol="0" anchor="t"/>
                          </wps:wsp>
                        </a:graphicData>
                      </a:graphic>
                    </wp:anchor>
                  </w:drawing>
                </mc:Choice>
                <mc:Fallback>
                  <w:pict>
                    <v:shape w14:anchorId="11D4279E" id="_x0000_s1046" type="#_x0000_t202" style="position:absolute;left:0;text-align:left;margin-left:16.75pt;margin-top:142.6pt;width:107.7pt;height:25.9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" fillcolor="window" strokecolor="windowText" strokeweight="1pt">
                      <v:textbox>
                        <w:txbxContent>
                          <w:p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0"/>
                                <w:szCs w:val="20"/>
                              </w:rPr>
                              <w:t>撤去</w:t>
                            </w:r>
                            <w:r>
                              <w:rPr>
                                <w:rFonts w:asciiTheme="minorHAnsi" w:eastAsiaTheme="minorEastAsia" w:hAnsi="ＭＳ 明朝" w:cstheme="minorBidi"/>
                                <w:color w:val="000000" w:themeColor="dark1"/>
                                <w:sz w:val="20"/>
                                <w:szCs w:val="20"/>
                              </w:rPr>
                              <w:t>完了報告書</w:t>
                            </w:r>
                          </w:p>
                        </w:txbxContent>
                      </v:textbox>
                    </v:shape>
                  </w:pict>
                </mc:Fallback>
              </mc:AlternateContent>
            </w:r>
            <w:r w:rsidR="00E4418D">
              <w:rPr>
                <w:noProof/>
              </w:rPr>
              <mc:AlternateContent>
                <mc:Choice Requires="wps">
                  <w:drawing>
                    <wp:anchor distT="0" distB="0" distL="114300" distR="114300" simplePos="0" relativeHeight="251661824" behindDoc="0" locked="0" layoutInCell="1" allowOverlap="1" wp14:anchorId="4899E815" wp14:editId="53694D76">
                      <wp:simplePos x="0" y="0"/>
                      <wp:positionH relativeFrom="column">
                        <wp:posOffset>301625</wp:posOffset>
                      </wp:positionH>
                      <wp:positionV relativeFrom="paragraph">
                        <wp:posOffset>1198245</wp:posOffset>
                      </wp:positionV>
                      <wp:extent cx="1152000" cy="0"/>
                      <wp:effectExtent l="61595" t="0" r="52705" b="52705"/>
                      <wp:wrapNone/>
                      <wp:docPr id="103" name="直線矢印コネクタ 103"/>
                      <wp:cNvGraphicFramePr/>
                      <a:graphic xmlns:a="http://schemas.openxmlformats.org/drawingml/2006/main">
                        <a:graphicData uri="http://schemas.microsoft.com/office/word/2010/wordprocessingShape">
                          <wps:wsp>
                            <wps:cNvCnPr/>
                            <wps:spPr>
                              <a:xfrm rot="16200000" flipH="1">
                                <a:off x="0" y="0"/>
                                <a:ext cx="1152000" cy="0"/>
                              </a:xfrm>
                              <a:prstGeom prst="straightConnector1">
                                <a:avLst/>
                              </a:prstGeom>
                              <a:noFill/>
                              <a:ln w="38100" cap="flat" cmpd="sng" algn="ctr">
                                <a:solidFill>
                                  <a:sysClr val="windowText" lastClr="00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292EC6C" id="直線矢印コネクタ 103" o:spid="_x0000_s1026" type="#_x0000_t32" style="position:absolute;left:0;text-align:left;margin-left:23.75pt;margin-top:94.35pt;width:90.7pt;height:0;rotation:90;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" strokecolor="windowText" strokeweight="3pt">
                      <v:stroke dashstyle="1 1" endarrow="block"/>
                    </v:shape>
                  </w:pict>
                </mc:Fallback>
              </mc:AlternateContent>
            </w:r>
            <w:r w:rsidR="00E4418D">
              <w:rPr>
                <w:noProof/>
              </w:rPr>
              <mc:AlternateContent>
                <mc:Choice Requires="wps">
                  <w:drawing>
                    <wp:anchor distT="0" distB="0" distL="114300" distR="114300" simplePos="0" relativeHeight="251659776" behindDoc="0" locked="0" layoutInCell="1" allowOverlap="1" wp14:anchorId="09CD8DEC" wp14:editId="2DCA5959">
                      <wp:simplePos x="0" y="0"/>
                      <wp:positionH relativeFrom="column">
                        <wp:posOffset>-362354</wp:posOffset>
                      </wp:positionH>
                      <wp:positionV relativeFrom="paragraph">
                        <wp:posOffset>413385</wp:posOffset>
                      </wp:positionV>
                      <wp:extent cx="579763" cy="0"/>
                      <wp:effectExtent l="0" t="95250" r="0" b="95250"/>
                      <wp:wrapNone/>
                      <wp:docPr id="104" name="直線矢印コネクタ 104"/>
                      <wp:cNvGraphicFramePr/>
                      <a:graphic xmlns:a="http://schemas.openxmlformats.org/drawingml/2006/main">
                        <a:graphicData uri="http://schemas.microsoft.com/office/word/2010/wordprocessingShape">
                          <wps:wsp>
                            <wps:cNvCnPr/>
                            <wps:spPr>
                              <a:xfrm flipH="1">
                                <a:off x="0" y="0"/>
                                <a:ext cx="579763" cy="0"/>
                              </a:xfrm>
                              <a:prstGeom prst="straightConnector1">
                                <a:avLst/>
                              </a:prstGeom>
                              <a:noFill/>
                              <a:ln w="38100" cap="flat" cmpd="sng" algn="ctr">
                                <a:solidFill>
                                  <a:sysClr val="windowText" lastClr="000000"/>
                                </a:solidFill>
                                <a:prstDash val="solid"/>
                                <a:tailEnd type="triangle"/>
                              </a:ln>
                              <a:effectLst/>
                            </wps:spPr>
                            <wps:bodyPr/>
                          </wps:wsp>
                        </a:graphicData>
                      </a:graphic>
                    </wp:anchor>
                  </w:drawing>
                </mc:Choice>
                <mc:Fallback>
                  <w:pict>
                    <v:shape w14:anchorId="3B9A676B" id="直線矢印コネクタ 104" o:spid="_x0000_s1026" type="#_x0000_t32" style="position:absolute;left:0;text-align:left;margin-left:-28.55pt;margin-top:32.55pt;width:45.65pt;height:0;flip:x;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" strokecolor="windowText" strokeweight="3pt">
                      <v:stroke endarrow="block"/>
                    </v:shape>
                  </w:pict>
                </mc:Fallback>
              </mc:AlternateContent>
            </w:r>
            <w:r w:rsidR="00E4418D">
              <w:rPr>
                <w:noProof/>
              </w:rPr>
              <mc:AlternateContent>
                <mc:Choice Requires="wps">
                  <w:drawing>
                    <wp:anchor distT="0" distB="0" distL="114300" distR="114300" simplePos="0" relativeHeight="251649536" behindDoc="0" locked="0" layoutInCell="1" allowOverlap="1" wp14:anchorId="17871C1A" wp14:editId="354DC6B8">
                      <wp:simplePos x="0" y="0"/>
                      <wp:positionH relativeFrom="column">
                        <wp:posOffset>213121</wp:posOffset>
                      </wp:positionH>
                      <wp:positionV relativeFrom="paragraph">
                        <wp:posOffset>248301</wp:posOffset>
                      </wp:positionV>
                      <wp:extent cx="1368000" cy="329291"/>
                      <wp:effectExtent l="0" t="0" r="22860" b="13970"/>
                      <wp:wrapNone/>
                      <wp:docPr id="107" name="テキスト ボックス 1"/>
                      <wp:cNvGraphicFramePr/>
                      <a:graphic xmlns:a="http://schemas.openxmlformats.org/drawingml/2006/main">
                        <a:graphicData uri="http://schemas.microsoft.com/office/word/2010/wordprocessingShape">
                          <wps:wsp>
                            <wps:cNvSpPr txBox="1"/>
                            <wps:spPr>
                              <a:xfrm>
                                <a:off x="0" y="0"/>
                                <a:ext cx="1368000" cy="329291"/>
                              </a:xfrm>
                              <a:prstGeom prst="rect">
                                <a:avLst/>
                              </a:prstGeom>
                              <a:solidFill>
                                <a:sysClr val="window" lastClr="FFFFFF"/>
                              </a:solidFill>
                              <a:ln w="12700" cmpd="sng">
                                <a:solidFill>
                                  <a:sysClr val="windowText" lastClr="000000"/>
                                </a:solidFill>
                              </a:ln>
                              <a:effectLst/>
                            </wps:spPr>
                            <wps:txbx>
                              <w:txbxContent>
                                <w:p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発電</w:t>
                                  </w:r>
                                  <w:r>
                                    <w:rPr>
                                      <w:rFonts w:asciiTheme="minorHAnsi" w:eastAsiaTheme="minorEastAsia" w:hAnsi="ＭＳ 明朝" w:cstheme="minorBidi"/>
                                      <w:color w:val="000000" w:themeColor="dark1"/>
                                      <w:sz w:val="22"/>
                                      <w:szCs w:val="22"/>
                                    </w:rPr>
                                    <w:t>事業終了届出</w:t>
                                  </w:r>
                                </w:p>
                              </w:txbxContent>
                            </wps:txbx>
                            <wps:bodyPr vertOverflow="clip" horzOverflow="clip" wrap="square" rtlCol="0" anchor="t"/>
                          </wps:wsp>
                        </a:graphicData>
                      </a:graphic>
                    </wp:anchor>
                  </w:drawing>
                </mc:Choice>
                <mc:Fallback>
                  <w:pict>
                    <v:shape w14:anchorId="17871C1A" id="_x0000_s1047" type="#_x0000_t202" style="position:absolute;left:0;text-align:left;margin-left:16.8pt;margin-top:19.55pt;width:107.7pt;height:25.95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" fillcolor="window" strokecolor="windowText" strokeweight="1pt">
                      <v:textbox>
                        <w:txbxContent>
                          <w:p w:rsidR="00B7649B" w:rsidRDefault="00B7649B" w:rsidP="00E4418D">
                            <w:pPr>
                              <w:pStyle w:val="Web"/>
                              <w:spacing w:before="0" w:beforeAutospacing="0" w:after="0" w:afterAutospacing="0"/>
                              <w:jc w:val="center"/>
                            </w:pPr>
                            <w:r>
                              <w:rPr>
                                <w:rFonts w:asciiTheme="minorHAnsi" w:eastAsiaTheme="minorEastAsia" w:hAnsi="ＭＳ 明朝" w:cstheme="minorBidi" w:hint="eastAsia"/>
                                <w:color w:val="000000" w:themeColor="dark1"/>
                                <w:sz w:val="22"/>
                                <w:szCs w:val="22"/>
                              </w:rPr>
                              <w:t>発電</w:t>
                            </w:r>
                            <w:r>
                              <w:rPr>
                                <w:rFonts w:asciiTheme="minorHAnsi" w:eastAsiaTheme="minorEastAsia" w:hAnsi="ＭＳ 明朝" w:cstheme="minorBidi"/>
                                <w:color w:val="000000" w:themeColor="dark1"/>
                                <w:sz w:val="22"/>
                                <w:szCs w:val="22"/>
                              </w:rPr>
                              <w:t>事業終了届出</w:t>
                            </w:r>
                          </w:p>
                        </w:txbxContent>
                      </v:textbox>
                    </v:shape>
                  </w:pict>
                </mc:Fallback>
              </mc:AlternateContent>
            </w:r>
          </w:p>
        </w:tc>
        <w:tc>
          <w:tcPr>
            <w:tcW w:w="3061" w:type="dxa"/>
          </w:tcPr>
          <w:p w:rsidR="00E4418D" w:rsidRDefault="00E4418D" w:rsidP="00901C05">
            <w:pPr>
              <w:rPr>
                <w:rFonts w:ascii="HG丸ｺﾞｼｯｸM-PRO" w:eastAsia="HG丸ｺﾞｼｯｸM-PRO" w:hAnsi="HG丸ｺﾞｼｯｸM-PRO"/>
                <w:sz w:val="22"/>
              </w:rPr>
            </w:pPr>
          </w:p>
        </w:tc>
      </w:tr>
    </w:tbl>
    <w:p w:rsidR="008002AE" w:rsidRPr="00414A4B" w:rsidRDefault="008002AE" w:rsidP="00001BEA">
      <w:pPr>
        <w:rPr>
          <w:rFonts w:ascii="HG丸ｺﾞｼｯｸM-PRO" w:eastAsia="HG丸ｺﾞｼｯｸM-PRO" w:hAnsi="HG丸ｺﾞｼｯｸM-PRO"/>
        </w:rPr>
        <w:sectPr w:rsidR="008002AE" w:rsidRPr="00414A4B" w:rsidSect="008625F5">
          <w:pgSz w:w="11906" w:h="16838" w:code="9"/>
          <w:pgMar w:top="800" w:right="800" w:bottom="800" w:left="800" w:header="851" w:footer="992" w:gutter="0"/>
          <w:cols w:space="425"/>
          <w:docGrid w:type="linesAndChars" w:linePitch="360"/>
        </w:sectPr>
      </w:pPr>
    </w:p>
    <w:p w:rsidR="00A90E20" w:rsidRDefault="00F66A31"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w:t>
      </w:r>
      <w:r w:rsidR="008A1528">
        <w:rPr>
          <w:rFonts w:ascii="HG丸ｺﾞｼｯｸM-PRO" w:eastAsia="HG丸ｺﾞｼｯｸM-PRO" w:hAnsi="HG丸ｺﾞｼｯｸM-PRO" w:cs="Generic2-Regular" w:hint="eastAsia"/>
          <w:kern w:val="0"/>
          <w:sz w:val="22"/>
          <w:szCs w:val="24"/>
        </w:rPr>
        <w:t>1</w:t>
      </w:r>
      <w:r>
        <w:rPr>
          <w:rFonts w:ascii="HG丸ｺﾞｼｯｸM-PRO" w:eastAsia="HG丸ｺﾞｼｯｸM-PRO" w:hAnsi="HG丸ｺﾞｼｯｸM-PRO" w:cs="Generic2-Regular" w:hint="eastAsia"/>
          <w:kern w:val="0"/>
          <w:sz w:val="22"/>
          <w:szCs w:val="24"/>
        </w:rPr>
        <w:t xml:space="preserve">　抑制区域</w:t>
      </w:r>
    </w:p>
    <w:tbl>
      <w:tblPr>
        <w:tblStyle w:val="ab"/>
        <w:tblW w:w="0" w:type="auto"/>
        <w:tblInd w:w="220" w:type="dxa"/>
        <w:tblLook w:val="04A0" w:firstRow="1" w:lastRow="0" w:firstColumn="1" w:lastColumn="0" w:noHBand="0" w:noVBand="1"/>
      </w:tblPr>
      <w:tblGrid>
        <w:gridCol w:w="3432"/>
        <w:gridCol w:w="6662"/>
      </w:tblGrid>
      <w:tr w:rsidR="009E3CAB" w:rsidRPr="009E3CAB" w:rsidTr="009E3CAB">
        <w:trPr>
          <w:trHeight w:val="680"/>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抑制区域</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関係法令等</w:t>
            </w:r>
          </w:p>
        </w:tc>
      </w:tr>
      <w:tr w:rsidR="009E3CAB" w:rsidRPr="009E3CAB" w:rsidTr="009E3CAB">
        <w:trPr>
          <w:trHeight w:val="1079"/>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第１種特別地域</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第２種特別地域</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第３種特別地域</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茨城県立自然公園条例（昭和３７年茨城県条例第１７号）</w:t>
            </w:r>
          </w:p>
        </w:tc>
      </w:tr>
      <w:tr w:rsidR="009E3CAB" w:rsidRPr="009E3CAB" w:rsidTr="009E3CAB">
        <w:trPr>
          <w:trHeight w:val="680"/>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自然環境保全地域（特別地区）</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茨城県自然環境保全条例（昭和４８年茨城県条例第４号）</w:t>
            </w:r>
          </w:p>
        </w:tc>
      </w:tr>
      <w:tr w:rsidR="009E3CAB" w:rsidRPr="009E3CAB" w:rsidTr="009E3CAB">
        <w:trPr>
          <w:trHeight w:val="1142"/>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農用地区域</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甲種農地又は第１種農地</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農業振興地域の整備に関する法律（昭和４４年法律第５８号）</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農地法（昭和２７年法律第２２９号）</w:t>
            </w:r>
          </w:p>
        </w:tc>
      </w:tr>
      <w:tr w:rsidR="009E3CAB" w:rsidRPr="009E3CAB" w:rsidTr="009E3CAB">
        <w:trPr>
          <w:trHeight w:val="1132"/>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鳥獣保護区特別保護地区</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鳥獣の保護及び管理並びに狩猟の適正化に関する法律（平成</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１４年法律第８８号）</w:t>
            </w:r>
          </w:p>
        </w:tc>
      </w:tr>
      <w:tr w:rsidR="009E3CAB" w:rsidRPr="009E3CAB" w:rsidTr="009E3CAB">
        <w:trPr>
          <w:trHeight w:val="680"/>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保安林</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森林法（昭和２６年法律第２４９号）</w:t>
            </w:r>
          </w:p>
        </w:tc>
      </w:tr>
      <w:tr w:rsidR="009E3CAB" w:rsidRPr="009E3CAB" w:rsidTr="009E3CAB">
        <w:trPr>
          <w:trHeight w:val="1132"/>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河川区域</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河川保全区域</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河川予定地</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河川法（昭和３９年法律第１６７号）</w:t>
            </w:r>
          </w:p>
        </w:tc>
      </w:tr>
      <w:tr w:rsidR="009E3CAB" w:rsidRPr="009E3CAB" w:rsidTr="009E3CAB">
        <w:trPr>
          <w:trHeight w:val="680"/>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砂防指定地</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砂防法（明治３０年法律第２９号）</w:t>
            </w:r>
          </w:p>
        </w:tc>
      </w:tr>
      <w:tr w:rsidR="009E3CAB" w:rsidRPr="009E3CAB" w:rsidTr="009E3CAB">
        <w:trPr>
          <w:trHeight w:val="680"/>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地すべり防止区域</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地すべり等防止法（昭和３３年法律第３０号）</w:t>
            </w:r>
          </w:p>
        </w:tc>
      </w:tr>
      <w:tr w:rsidR="009E3CAB" w:rsidRPr="009E3CAB" w:rsidTr="009E3CAB">
        <w:trPr>
          <w:trHeight w:val="1134"/>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急傾斜地崩壊危険区域</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急傾斜地の崩壊による災害の防止に関する法律（昭和４４年法律第５７号）</w:t>
            </w:r>
          </w:p>
        </w:tc>
      </w:tr>
      <w:tr w:rsidR="009E3CAB" w:rsidRPr="009E3CAB" w:rsidTr="009E3CAB">
        <w:trPr>
          <w:trHeight w:val="1134"/>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土砂災害警戒区域</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土砂災害警戒区域等における土砂災害防止対策の推進に関する法律（平成１２年法律第５７号）</w:t>
            </w:r>
          </w:p>
        </w:tc>
      </w:tr>
      <w:tr w:rsidR="009E3CAB" w:rsidRPr="009E3CAB" w:rsidTr="009E3CAB">
        <w:trPr>
          <w:trHeight w:val="680"/>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風致地区</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都市計画法（昭和４３年法律第１００号）</w:t>
            </w:r>
          </w:p>
        </w:tc>
      </w:tr>
      <w:tr w:rsidR="009E3CAB" w:rsidRPr="009E3CAB" w:rsidTr="009E3CAB">
        <w:trPr>
          <w:trHeight w:val="1134"/>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重要文化財</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国指定史跡名勝天然記念物</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文化財保護法（昭和２５年法律第２１４号）</w:t>
            </w:r>
          </w:p>
        </w:tc>
      </w:tr>
      <w:tr w:rsidR="009E3CAB" w:rsidRPr="009E3CAB" w:rsidTr="009E3CAB">
        <w:trPr>
          <w:trHeight w:val="1134"/>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県指定有形文化財</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県指定史跡名勝天然記念物</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茨城県文化財保護条例（昭和５１年茨城県条例第５０号）</w:t>
            </w:r>
          </w:p>
        </w:tc>
      </w:tr>
      <w:tr w:rsidR="009E3CAB" w:rsidRPr="009E3CAB" w:rsidTr="009E3CAB">
        <w:trPr>
          <w:trHeight w:val="1134"/>
        </w:trPr>
        <w:tc>
          <w:tcPr>
            <w:tcW w:w="343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町指定有形文化財</w:t>
            </w:r>
          </w:p>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町指定史跡名勝天然記念物</w:t>
            </w:r>
          </w:p>
        </w:tc>
        <w:tc>
          <w:tcPr>
            <w:tcW w:w="6662" w:type="dxa"/>
          </w:tcPr>
          <w:p w:rsidR="009E3CAB" w:rsidRPr="009E3CAB" w:rsidRDefault="009E3CAB" w:rsidP="009E3CAB">
            <w:pPr>
              <w:rPr>
                <w:rFonts w:ascii="HG丸ｺﾞｼｯｸM-PRO" w:eastAsia="HG丸ｺﾞｼｯｸM-PRO" w:hAnsi="HG丸ｺﾞｼｯｸM-PRO" w:cs="Generic2-Regular"/>
                <w:kern w:val="0"/>
                <w:sz w:val="22"/>
                <w:szCs w:val="24"/>
              </w:rPr>
            </w:pPr>
            <w:r w:rsidRPr="009E3CAB">
              <w:rPr>
                <w:rFonts w:ascii="HG丸ｺﾞｼｯｸM-PRO" w:eastAsia="HG丸ｺﾞｼｯｸM-PRO" w:hAnsi="HG丸ｺﾞｼｯｸM-PRO" w:cs="Generic2-Regular" w:hint="eastAsia"/>
                <w:kern w:val="0"/>
                <w:sz w:val="22"/>
                <w:szCs w:val="24"/>
              </w:rPr>
              <w:t>茨城町文化財保護条例（昭和５１年茨城町条例第７号）</w:t>
            </w:r>
          </w:p>
        </w:tc>
      </w:tr>
    </w:tbl>
    <w:p w:rsidR="00F66A31" w:rsidRDefault="00F66A31" w:rsidP="0015150C">
      <w:pPr>
        <w:rPr>
          <w:rFonts w:ascii="HG丸ｺﾞｼｯｸM-PRO" w:eastAsia="HG丸ｺﾞｼｯｸM-PRO" w:hAnsi="HG丸ｺﾞｼｯｸM-PRO" w:cs="Generic2-Regular"/>
          <w:kern w:val="0"/>
          <w:sz w:val="22"/>
          <w:szCs w:val="24"/>
        </w:rPr>
      </w:pPr>
    </w:p>
    <w:p w:rsidR="009E3CAB" w:rsidRDefault="009E3CAB"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w:t>
      </w:r>
      <w:r w:rsidR="008A1528">
        <w:rPr>
          <w:rFonts w:ascii="HG丸ｺﾞｼｯｸM-PRO" w:eastAsia="HG丸ｺﾞｼｯｸM-PRO" w:hAnsi="HG丸ｺﾞｼｯｸM-PRO" w:cs="Generic2-Regular" w:hint="eastAsia"/>
          <w:kern w:val="0"/>
          <w:sz w:val="22"/>
          <w:szCs w:val="24"/>
        </w:rPr>
        <w:t>2</w:t>
      </w:r>
      <w:r>
        <w:rPr>
          <w:rFonts w:ascii="HG丸ｺﾞｼｯｸM-PRO" w:eastAsia="HG丸ｺﾞｼｯｸM-PRO" w:hAnsi="HG丸ｺﾞｼｯｸM-PRO" w:cs="Generic2-Regular" w:hint="eastAsia"/>
          <w:kern w:val="0"/>
          <w:sz w:val="22"/>
          <w:szCs w:val="24"/>
        </w:rPr>
        <w:t xml:space="preserve">　事前協議届出書</w:t>
      </w:r>
    </w:p>
    <w:p w:rsidR="00CF03D7" w:rsidRDefault="00CF03D7" w:rsidP="0015150C">
      <w:pPr>
        <w:rPr>
          <w:rFonts w:ascii="HG丸ｺﾞｼｯｸM-PRO" w:eastAsia="HG丸ｺﾞｼｯｸM-PRO" w:hAnsi="HG丸ｺﾞｼｯｸM-PRO" w:cs="Generic2-Regular"/>
          <w:kern w:val="0"/>
          <w:sz w:val="22"/>
          <w:szCs w:val="24"/>
        </w:rPr>
      </w:pPr>
      <w:r>
        <w:rPr>
          <w:noProof/>
        </w:rPr>
        <w:drawing>
          <wp:inline distT="0" distB="0" distL="0" distR="0" wp14:anchorId="270AA6B8" wp14:editId="547B57C2">
            <wp:extent cx="6496050" cy="9182100"/>
            <wp:effectExtent l="19050" t="19050" r="19050"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96050" cy="9182100"/>
                    </a:xfrm>
                    <a:prstGeom prst="rect">
                      <a:avLst/>
                    </a:prstGeom>
                    <a:ln w="9525">
                      <a:solidFill>
                        <a:schemeClr val="tx1"/>
                      </a:solidFill>
                    </a:ln>
                  </pic:spPr>
                </pic:pic>
              </a:graphicData>
            </a:graphic>
          </wp:inline>
        </w:drawing>
      </w:r>
    </w:p>
    <w:p w:rsidR="00CF03D7" w:rsidRDefault="00CF03D7"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w:t>
      </w:r>
      <w:r w:rsidR="008A1528">
        <w:rPr>
          <w:rFonts w:ascii="HG丸ｺﾞｼｯｸM-PRO" w:eastAsia="HG丸ｺﾞｼｯｸM-PRO" w:hAnsi="HG丸ｺﾞｼｯｸM-PRO" w:cs="Generic2-Regular" w:hint="eastAsia"/>
          <w:kern w:val="0"/>
          <w:sz w:val="22"/>
          <w:szCs w:val="24"/>
        </w:rPr>
        <w:t>3</w:t>
      </w:r>
      <w:r>
        <w:rPr>
          <w:rFonts w:ascii="HG丸ｺﾞｼｯｸM-PRO" w:eastAsia="HG丸ｺﾞｼｯｸM-PRO" w:hAnsi="HG丸ｺﾞｼｯｸM-PRO" w:cs="Generic2-Regular" w:hint="eastAsia"/>
          <w:kern w:val="0"/>
          <w:sz w:val="22"/>
          <w:szCs w:val="24"/>
        </w:rPr>
        <w:t xml:space="preserve">　近隣関係者説明報告書</w:t>
      </w:r>
    </w:p>
    <w:p w:rsidR="00CF03D7" w:rsidRDefault="008A1528" w:rsidP="0015150C">
      <w:pPr>
        <w:rPr>
          <w:rFonts w:ascii="HG丸ｺﾞｼｯｸM-PRO" w:eastAsia="HG丸ｺﾞｼｯｸM-PRO" w:hAnsi="HG丸ｺﾞｼｯｸM-PRO" w:cs="Generic2-Regular"/>
          <w:kern w:val="0"/>
          <w:sz w:val="22"/>
          <w:szCs w:val="24"/>
        </w:rPr>
      </w:pPr>
      <w:r>
        <w:rPr>
          <w:noProof/>
        </w:rPr>
        <w:drawing>
          <wp:inline distT="0" distB="0" distL="0" distR="0" wp14:anchorId="791C5F7D" wp14:editId="6DCA8CC7">
            <wp:extent cx="6544310" cy="9262110"/>
            <wp:effectExtent l="19050" t="19050" r="27940" b="1524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544310" cy="9262110"/>
                    </a:xfrm>
                    <a:prstGeom prst="rect">
                      <a:avLst/>
                    </a:prstGeom>
                    <a:ln w="9525">
                      <a:solidFill>
                        <a:schemeClr val="tx1"/>
                      </a:solidFill>
                    </a:ln>
                  </pic:spPr>
                </pic:pic>
              </a:graphicData>
            </a:graphic>
          </wp:inline>
        </w:drawing>
      </w:r>
    </w:p>
    <w:p w:rsidR="008A1528" w:rsidRDefault="008A1528"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別紙4　地域住民等説明報告書</w:t>
      </w:r>
    </w:p>
    <w:p w:rsidR="008A1528" w:rsidRDefault="008A1528" w:rsidP="0015150C">
      <w:pPr>
        <w:rPr>
          <w:rFonts w:ascii="HG丸ｺﾞｼｯｸM-PRO" w:eastAsia="HG丸ｺﾞｼｯｸM-PRO" w:hAnsi="HG丸ｺﾞｼｯｸM-PRO" w:cs="Generic2-Regular"/>
          <w:kern w:val="0"/>
          <w:sz w:val="22"/>
          <w:szCs w:val="24"/>
        </w:rPr>
      </w:pPr>
      <w:r>
        <w:rPr>
          <w:noProof/>
        </w:rPr>
        <w:drawing>
          <wp:inline distT="0" distB="0" distL="0" distR="0" wp14:anchorId="2FC8A0C5" wp14:editId="674573C3">
            <wp:extent cx="6544310" cy="9262110"/>
            <wp:effectExtent l="19050" t="19050" r="27940" b="152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44310" cy="9262110"/>
                    </a:xfrm>
                    <a:prstGeom prst="rect">
                      <a:avLst/>
                    </a:prstGeom>
                    <a:ln w="9525">
                      <a:solidFill>
                        <a:schemeClr val="tx1"/>
                      </a:solidFill>
                    </a:ln>
                  </pic:spPr>
                </pic:pic>
              </a:graphicData>
            </a:graphic>
          </wp:inline>
        </w:drawing>
      </w:r>
    </w:p>
    <w:p w:rsidR="008A1528" w:rsidRDefault="008A1528"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別紙5　実施事業届出書</w:t>
      </w:r>
    </w:p>
    <w:p w:rsidR="008A1528" w:rsidRDefault="008A1528" w:rsidP="0015150C">
      <w:pPr>
        <w:rPr>
          <w:rFonts w:ascii="HG丸ｺﾞｼｯｸM-PRO" w:eastAsia="HG丸ｺﾞｼｯｸM-PRO" w:hAnsi="HG丸ｺﾞｼｯｸM-PRO" w:cs="Generic2-Regular"/>
          <w:kern w:val="0"/>
          <w:sz w:val="22"/>
          <w:szCs w:val="24"/>
        </w:rPr>
      </w:pPr>
      <w:r>
        <w:rPr>
          <w:noProof/>
        </w:rPr>
        <w:drawing>
          <wp:inline distT="0" distB="0" distL="0" distR="0" wp14:anchorId="2EB89116" wp14:editId="6EC23E8D">
            <wp:extent cx="6544310" cy="9300845"/>
            <wp:effectExtent l="19050" t="19050" r="27940" b="1460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544310" cy="9300845"/>
                    </a:xfrm>
                    <a:prstGeom prst="rect">
                      <a:avLst/>
                    </a:prstGeom>
                    <a:ln w="9525">
                      <a:solidFill>
                        <a:schemeClr val="tx1"/>
                      </a:solidFill>
                    </a:ln>
                  </pic:spPr>
                </pic:pic>
              </a:graphicData>
            </a:graphic>
          </wp:inline>
        </w:drawing>
      </w:r>
    </w:p>
    <w:p w:rsidR="008A1528" w:rsidRDefault="00572B4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別紙6　事業計画書1</w:t>
      </w:r>
    </w:p>
    <w:p w:rsidR="00572B4E" w:rsidRDefault="00572B4E" w:rsidP="0015150C">
      <w:pPr>
        <w:rPr>
          <w:rFonts w:ascii="HG丸ｺﾞｼｯｸM-PRO" w:eastAsia="HG丸ｺﾞｼｯｸM-PRO" w:hAnsi="HG丸ｺﾞｼｯｸM-PRO" w:cs="Generic2-Regular"/>
          <w:kern w:val="0"/>
          <w:sz w:val="22"/>
          <w:szCs w:val="24"/>
        </w:rPr>
      </w:pPr>
      <w:r>
        <w:rPr>
          <w:noProof/>
        </w:rPr>
        <w:drawing>
          <wp:inline distT="0" distB="0" distL="0" distR="0" wp14:anchorId="68C622DA" wp14:editId="4445E213">
            <wp:extent cx="6544310" cy="9271000"/>
            <wp:effectExtent l="19050" t="19050" r="27940" b="2540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44310" cy="9271000"/>
                    </a:xfrm>
                    <a:prstGeom prst="rect">
                      <a:avLst/>
                    </a:prstGeom>
                    <a:ln w="9525">
                      <a:solidFill>
                        <a:schemeClr val="tx1"/>
                      </a:solidFill>
                    </a:ln>
                  </pic:spPr>
                </pic:pic>
              </a:graphicData>
            </a:graphic>
          </wp:inline>
        </w:drawing>
      </w:r>
    </w:p>
    <w:p w:rsidR="00572B4E" w:rsidRDefault="00572B4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別紙6　事業計画書2</w:t>
      </w:r>
    </w:p>
    <w:p w:rsidR="00572B4E" w:rsidRDefault="00946C8E" w:rsidP="0015150C">
      <w:pPr>
        <w:rPr>
          <w:rFonts w:ascii="HG丸ｺﾞｼｯｸM-PRO" w:eastAsia="HG丸ｺﾞｼｯｸM-PRO" w:hAnsi="HG丸ｺﾞｼｯｸM-PRO" w:cs="Generic2-Regular"/>
          <w:kern w:val="0"/>
          <w:sz w:val="22"/>
          <w:szCs w:val="24"/>
        </w:rPr>
      </w:pPr>
      <w:r>
        <w:rPr>
          <w:noProof/>
        </w:rPr>
        <w:drawing>
          <wp:inline distT="0" distB="0" distL="0" distR="0" wp14:anchorId="56A10F88" wp14:editId="06B3D23F">
            <wp:extent cx="6544310" cy="9271000"/>
            <wp:effectExtent l="19050" t="19050" r="27940" b="2540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44310" cy="9271000"/>
                    </a:xfrm>
                    <a:prstGeom prst="rect">
                      <a:avLst/>
                    </a:prstGeom>
                    <a:ln>
                      <a:solidFill>
                        <a:schemeClr val="tx1"/>
                      </a:solidFill>
                    </a:ln>
                  </pic:spPr>
                </pic:pic>
              </a:graphicData>
            </a:graphic>
          </wp:inline>
        </w:drawing>
      </w:r>
    </w:p>
    <w:p w:rsidR="00946C8E" w:rsidRDefault="00946C8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別紙6　事業計画書3</w:t>
      </w:r>
    </w:p>
    <w:p w:rsidR="00946C8E" w:rsidRDefault="00946C8E" w:rsidP="0015150C">
      <w:pPr>
        <w:rPr>
          <w:rFonts w:ascii="HG丸ｺﾞｼｯｸM-PRO" w:eastAsia="HG丸ｺﾞｼｯｸM-PRO" w:hAnsi="HG丸ｺﾞｼｯｸM-PRO" w:cs="Generic2-Regular"/>
          <w:kern w:val="0"/>
          <w:sz w:val="22"/>
          <w:szCs w:val="24"/>
        </w:rPr>
      </w:pPr>
      <w:r>
        <w:rPr>
          <w:noProof/>
        </w:rPr>
        <w:drawing>
          <wp:inline distT="0" distB="0" distL="0" distR="0" wp14:anchorId="6A1CA810" wp14:editId="60FE33D0">
            <wp:extent cx="6544310" cy="9281160"/>
            <wp:effectExtent l="19050" t="19050" r="27940" b="1524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544310" cy="9281160"/>
                    </a:xfrm>
                    <a:prstGeom prst="rect">
                      <a:avLst/>
                    </a:prstGeom>
                    <a:ln w="9525">
                      <a:solidFill>
                        <a:schemeClr val="tx1"/>
                      </a:solidFill>
                    </a:ln>
                  </pic:spPr>
                </pic:pic>
              </a:graphicData>
            </a:graphic>
          </wp:inline>
        </w:drawing>
      </w:r>
    </w:p>
    <w:p w:rsidR="00946C8E" w:rsidRDefault="00946C8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別紙6　事業計画書4</w:t>
      </w:r>
    </w:p>
    <w:p w:rsidR="00946C8E" w:rsidRDefault="00946C8E" w:rsidP="0015150C">
      <w:pPr>
        <w:rPr>
          <w:rFonts w:ascii="HG丸ｺﾞｼｯｸM-PRO" w:eastAsia="HG丸ｺﾞｼｯｸM-PRO" w:hAnsi="HG丸ｺﾞｼｯｸM-PRO" w:cs="Generic2-Regular"/>
          <w:kern w:val="0"/>
          <w:sz w:val="22"/>
          <w:szCs w:val="24"/>
        </w:rPr>
      </w:pPr>
      <w:r>
        <w:rPr>
          <w:noProof/>
        </w:rPr>
        <w:drawing>
          <wp:inline distT="0" distB="0" distL="0" distR="0" wp14:anchorId="1A4ACC1A" wp14:editId="1AB914E5">
            <wp:extent cx="6544310" cy="9271000"/>
            <wp:effectExtent l="19050" t="19050" r="27940" b="2540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44310" cy="9271000"/>
                    </a:xfrm>
                    <a:prstGeom prst="rect">
                      <a:avLst/>
                    </a:prstGeom>
                    <a:ln>
                      <a:solidFill>
                        <a:schemeClr val="tx1"/>
                      </a:solidFill>
                    </a:ln>
                  </pic:spPr>
                </pic:pic>
              </a:graphicData>
            </a:graphic>
          </wp:inline>
        </w:drawing>
      </w:r>
    </w:p>
    <w:p w:rsidR="00946C8E" w:rsidRDefault="00946C8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別紙7　事業区域等状況調書</w:t>
      </w:r>
    </w:p>
    <w:p w:rsidR="00946C8E" w:rsidRDefault="00946C8E" w:rsidP="0015150C">
      <w:pPr>
        <w:rPr>
          <w:rFonts w:ascii="HG丸ｺﾞｼｯｸM-PRO" w:eastAsia="HG丸ｺﾞｼｯｸM-PRO" w:hAnsi="HG丸ｺﾞｼｯｸM-PRO" w:cs="Generic2-Regular"/>
          <w:kern w:val="0"/>
          <w:sz w:val="22"/>
          <w:szCs w:val="24"/>
        </w:rPr>
      </w:pPr>
      <w:r>
        <w:rPr>
          <w:noProof/>
        </w:rPr>
        <w:drawing>
          <wp:inline distT="0" distB="0" distL="0" distR="0" wp14:anchorId="0EA98D8D" wp14:editId="26B2ED30">
            <wp:extent cx="6544310" cy="9295130"/>
            <wp:effectExtent l="19050" t="19050" r="27940" b="2032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44310" cy="9295130"/>
                    </a:xfrm>
                    <a:prstGeom prst="rect">
                      <a:avLst/>
                    </a:prstGeom>
                    <a:ln w="9525">
                      <a:solidFill>
                        <a:schemeClr val="tx1"/>
                      </a:solidFill>
                    </a:ln>
                  </pic:spPr>
                </pic:pic>
              </a:graphicData>
            </a:graphic>
          </wp:inline>
        </w:drawing>
      </w:r>
    </w:p>
    <w:p w:rsidR="00946C8E" w:rsidRDefault="00632AC3"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別紙8　実施事業協議終了通知書</w:t>
      </w:r>
    </w:p>
    <w:p w:rsidR="00632AC3" w:rsidRDefault="00632AC3" w:rsidP="0015150C">
      <w:pPr>
        <w:rPr>
          <w:rFonts w:ascii="HG丸ｺﾞｼｯｸM-PRO" w:eastAsia="HG丸ｺﾞｼｯｸM-PRO" w:hAnsi="HG丸ｺﾞｼｯｸM-PRO" w:cs="Generic2-Regular"/>
          <w:kern w:val="0"/>
          <w:sz w:val="22"/>
          <w:szCs w:val="24"/>
        </w:rPr>
      </w:pPr>
      <w:r>
        <w:rPr>
          <w:noProof/>
        </w:rPr>
        <w:drawing>
          <wp:inline distT="0" distB="0" distL="0" distR="0" wp14:anchorId="3C8D66C7" wp14:editId="05E03A6F">
            <wp:extent cx="6544310" cy="9284970"/>
            <wp:effectExtent l="19050" t="19050" r="27940" b="1143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544310" cy="9284970"/>
                    </a:xfrm>
                    <a:prstGeom prst="rect">
                      <a:avLst/>
                    </a:prstGeom>
                    <a:ln w="9525">
                      <a:solidFill>
                        <a:schemeClr val="tx1"/>
                      </a:solidFill>
                    </a:ln>
                  </pic:spPr>
                </pic:pic>
              </a:graphicData>
            </a:graphic>
          </wp:inline>
        </w:drawing>
      </w:r>
    </w:p>
    <w:p w:rsidR="00632AC3" w:rsidRDefault="00095EC0"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別紙9　実施事業変更届出書</w:t>
      </w:r>
    </w:p>
    <w:p w:rsidR="00095EC0" w:rsidRDefault="00095EC0" w:rsidP="0015150C">
      <w:pPr>
        <w:rPr>
          <w:rFonts w:ascii="HG丸ｺﾞｼｯｸM-PRO" w:eastAsia="HG丸ｺﾞｼｯｸM-PRO" w:hAnsi="HG丸ｺﾞｼｯｸM-PRO" w:cs="Generic2-Regular"/>
          <w:kern w:val="0"/>
          <w:sz w:val="22"/>
          <w:szCs w:val="24"/>
        </w:rPr>
      </w:pPr>
      <w:r>
        <w:rPr>
          <w:noProof/>
        </w:rPr>
        <w:drawing>
          <wp:inline distT="0" distB="0" distL="0" distR="0" wp14:anchorId="0D14C22E" wp14:editId="5941F8E5">
            <wp:extent cx="6544310" cy="9276080"/>
            <wp:effectExtent l="19050" t="19050" r="27940" b="2032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44310" cy="9276080"/>
                    </a:xfrm>
                    <a:prstGeom prst="rect">
                      <a:avLst/>
                    </a:prstGeom>
                    <a:ln>
                      <a:solidFill>
                        <a:schemeClr val="tx1"/>
                      </a:solidFill>
                    </a:ln>
                  </pic:spPr>
                </pic:pic>
              </a:graphicData>
            </a:graphic>
          </wp:inline>
        </w:drawing>
      </w:r>
    </w:p>
    <w:p w:rsidR="00095EC0" w:rsidRDefault="00B560E5"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w:t>
      </w:r>
      <w:r>
        <w:rPr>
          <w:rFonts w:ascii="HG丸ｺﾞｼｯｸM-PRO" w:eastAsia="HG丸ｺﾞｼｯｸM-PRO" w:hAnsi="HG丸ｺﾞｼｯｸM-PRO" w:cs="Generic2-Regular"/>
          <w:kern w:val="0"/>
          <w:sz w:val="22"/>
          <w:szCs w:val="24"/>
        </w:rPr>
        <w:t>10　工事（</w:t>
      </w:r>
      <w:r>
        <w:rPr>
          <w:rFonts w:ascii="HG丸ｺﾞｼｯｸM-PRO" w:eastAsia="HG丸ｺﾞｼｯｸM-PRO" w:hAnsi="HG丸ｺﾞｼｯｸM-PRO" w:cs="Generic2-Regular" w:hint="eastAsia"/>
          <w:kern w:val="0"/>
          <w:sz w:val="22"/>
          <w:szCs w:val="24"/>
        </w:rPr>
        <w:t>着手</w:t>
      </w:r>
      <w:r>
        <w:rPr>
          <w:rFonts w:ascii="HG丸ｺﾞｼｯｸM-PRO" w:eastAsia="HG丸ｺﾞｼｯｸM-PRO" w:hAnsi="HG丸ｺﾞｼｯｸM-PRO" w:cs="Generic2-Regular"/>
          <w:kern w:val="0"/>
          <w:sz w:val="22"/>
          <w:szCs w:val="24"/>
        </w:rPr>
        <w:t>・中止・再開・完了）</w:t>
      </w:r>
      <w:r>
        <w:rPr>
          <w:rFonts w:ascii="HG丸ｺﾞｼｯｸM-PRO" w:eastAsia="HG丸ｺﾞｼｯｸM-PRO" w:hAnsi="HG丸ｺﾞｼｯｸM-PRO" w:cs="Generic2-Regular" w:hint="eastAsia"/>
          <w:kern w:val="0"/>
          <w:sz w:val="22"/>
          <w:szCs w:val="24"/>
        </w:rPr>
        <w:t>届出書</w:t>
      </w:r>
    </w:p>
    <w:p w:rsidR="00B560E5" w:rsidRDefault="00B560E5" w:rsidP="0015150C">
      <w:pPr>
        <w:rPr>
          <w:rFonts w:ascii="HG丸ｺﾞｼｯｸM-PRO" w:eastAsia="HG丸ｺﾞｼｯｸM-PRO" w:hAnsi="HG丸ｺﾞｼｯｸM-PRO" w:cs="Generic2-Regular"/>
          <w:kern w:val="0"/>
          <w:sz w:val="22"/>
          <w:szCs w:val="24"/>
        </w:rPr>
      </w:pPr>
      <w:r>
        <w:rPr>
          <w:noProof/>
        </w:rPr>
        <w:drawing>
          <wp:inline distT="0" distB="0" distL="0" distR="0" wp14:anchorId="39C428C4" wp14:editId="42045E6B">
            <wp:extent cx="6544310" cy="9281160"/>
            <wp:effectExtent l="19050" t="19050" r="27940" b="1524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544310" cy="9281160"/>
                    </a:xfrm>
                    <a:prstGeom prst="rect">
                      <a:avLst/>
                    </a:prstGeom>
                    <a:ln w="9525">
                      <a:solidFill>
                        <a:schemeClr val="tx1"/>
                      </a:solidFill>
                    </a:ln>
                  </pic:spPr>
                </pic:pic>
              </a:graphicData>
            </a:graphic>
          </wp:inline>
        </w:drawing>
      </w:r>
    </w:p>
    <w:p w:rsidR="00B560E5" w:rsidRDefault="00102C59"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別紙11　　発電事業終了届出書</w:t>
      </w:r>
    </w:p>
    <w:p w:rsidR="00AD1FEB" w:rsidRDefault="00102C59" w:rsidP="0015150C">
      <w:pPr>
        <w:rPr>
          <w:rFonts w:ascii="HG丸ｺﾞｼｯｸM-PRO" w:eastAsia="HG丸ｺﾞｼｯｸM-PRO" w:hAnsi="HG丸ｺﾞｼｯｸM-PRO" w:cs="Generic2-Regular"/>
          <w:kern w:val="0"/>
          <w:sz w:val="22"/>
          <w:szCs w:val="24"/>
        </w:rPr>
      </w:pPr>
      <w:r>
        <w:rPr>
          <w:noProof/>
        </w:rPr>
        <w:drawing>
          <wp:inline distT="0" distB="0" distL="0" distR="0" wp14:anchorId="327B94DD" wp14:editId="02A13E04">
            <wp:extent cx="6544310" cy="9276080"/>
            <wp:effectExtent l="19050" t="19050" r="27940" b="2032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544310" cy="9276080"/>
                    </a:xfrm>
                    <a:prstGeom prst="rect">
                      <a:avLst/>
                    </a:prstGeom>
                    <a:ln w="9525">
                      <a:solidFill>
                        <a:schemeClr val="tx1"/>
                      </a:solidFill>
                    </a:ln>
                  </pic:spPr>
                </pic:pic>
              </a:graphicData>
            </a:graphic>
          </wp:inline>
        </w:drawing>
      </w:r>
    </w:p>
    <w:p w:rsidR="00D8331E" w:rsidRDefault="00D8331E" w:rsidP="0015150C">
      <w:pPr>
        <w:rPr>
          <w:rFonts w:ascii="HG丸ｺﾞｼｯｸM-PRO" w:eastAsia="HG丸ｺﾞｼｯｸM-PRO" w:hAnsi="HG丸ｺﾞｼｯｸM-PRO" w:cs="Generic2-Regular"/>
          <w:kern w:val="0"/>
          <w:sz w:val="22"/>
          <w:szCs w:val="24"/>
        </w:rPr>
      </w:pPr>
      <w:r>
        <w:rPr>
          <w:rFonts w:ascii="HG丸ｺﾞｼｯｸM-PRO" w:eastAsia="HG丸ｺﾞｼｯｸM-PRO" w:hAnsi="HG丸ｺﾞｼｯｸM-PRO" w:cs="Generic2-Regular" w:hint="eastAsia"/>
          <w:kern w:val="0"/>
          <w:sz w:val="22"/>
          <w:szCs w:val="24"/>
        </w:rPr>
        <w:lastRenderedPageBreak/>
        <w:t>別紙12　撤去完了報告書</w:t>
      </w:r>
    </w:p>
    <w:p w:rsidR="00D8331E" w:rsidRPr="00CF03D7" w:rsidRDefault="00D8331E" w:rsidP="0015150C">
      <w:pPr>
        <w:rPr>
          <w:rFonts w:ascii="HG丸ｺﾞｼｯｸM-PRO" w:eastAsia="HG丸ｺﾞｼｯｸM-PRO" w:hAnsi="HG丸ｺﾞｼｯｸM-PRO" w:cs="Generic2-Regular"/>
          <w:kern w:val="0"/>
          <w:sz w:val="22"/>
          <w:szCs w:val="24"/>
        </w:rPr>
      </w:pPr>
      <w:r>
        <w:rPr>
          <w:noProof/>
        </w:rPr>
        <w:drawing>
          <wp:inline distT="0" distB="0" distL="0" distR="0" wp14:anchorId="67033C10" wp14:editId="67580347">
            <wp:extent cx="6544310" cy="9258300"/>
            <wp:effectExtent l="19050" t="19050" r="27940" b="1905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44310" cy="9258300"/>
                    </a:xfrm>
                    <a:prstGeom prst="rect">
                      <a:avLst/>
                    </a:prstGeom>
                    <a:ln>
                      <a:solidFill>
                        <a:schemeClr val="tx1"/>
                      </a:solidFill>
                    </a:ln>
                  </pic:spPr>
                </pic:pic>
              </a:graphicData>
            </a:graphic>
          </wp:inline>
        </w:drawing>
      </w:r>
    </w:p>
    <w:sectPr w:rsidR="00D8331E" w:rsidRPr="00CF03D7" w:rsidSect="009E3CAB">
      <w:footerReference w:type="default" r:id="rId27"/>
      <w:pgSz w:w="11906" w:h="16838" w:code="9"/>
      <w:pgMar w:top="800" w:right="800" w:bottom="800" w:left="800" w:header="284" w:footer="284" w:gutter="0"/>
      <w:cols w:space="425"/>
      <w:docGrid w:type="linesAndChars" w:linePitch="333" w:charSpace="121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649B" w:rsidRDefault="00B7649B" w:rsidP="00F9311D">
      <w:r>
        <w:separator/>
      </w:r>
    </w:p>
  </w:endnote>
  <w:endnote w:type="continuationSeparator" w:id="0">
    <w:p w:rsidR="00B7649B" w:rsidRDefault="00B7649B" w:rsidP="00F931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altName w:val="MS P????"/>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Generic2-Regular">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7311555"/>
      <w:docPartObj>
        <w:docPartGallery w:val="Page Numbers (Bottom of Page)"/>
        <w:docPartUnique/>
      </w:docPartObj>
    </w:sdtPr>
    <w:sdtEndPr/>
    <w:sdtContent>
      <w:p w:rsidR="00B7649B" w:rsidRDefault="00B7649B">
        <w:pPr>
          <w:pStyle w:val="a7"/>
          <w:jc w:val="center"/>
        </w:pPr>
        <w:r>
          <w:rPr>
            <w:rFonts w:hint="eastAsia"/>
          </w:rPr>
          <w:t>2</w:t>
        </w:r>
      </w:p>
    </w:sdtContent>
  </w:sdt>
  <w:p w:rsidR="00B7649B" w:rsidRDefault="00B7649B">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649B" w:rsidRDefault="00B7649B" w:rsidP="00414A4B">
    <w:pPr>
      <w:pStyle w:val="a7"/>
      <w:jc w:val="center"/>
    </w:pPr>
  </w:p>
  <w:p w:rsidR="00B7649B" w:rsidRDefault="00B7649B">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5565769"/>
      <w:docPartObj>
        <w:docPartGallery w:val="Page Numbers (Bottom of Page)"/>
        <w:docPartUnique/>
      </w:docPartObj>
    </w:sdtPr>
    <w:sdtEndPr/>
    <w:sdtContent>
      <w:p w:rsidR="00B7649B" w:rsidRDefault="00B7649B">
        <w:pPr>
          <w:pStyle w:val="a7"/>
          <w:jc w:val="center"/>
        </w:pPr>
        <w:r>
          <w:fldChar w:fldCharType="begin"/>
        </w:r>
        <w:r>
          <w:instrText>PAGE   \* MERGEFORMAT</w:instrText>
        </w:r>
        <w:r>
          <w:fldChar w:fldCharType="separate"/>
        </w:r>
        <w:r w:rsidR="00CD3184" w:rsidRPr="00CD3184">
          <w:rPr>
            <w:noProof/>
            <w:lang w:val="ja-JP"/>
          </w:rPr>
          <w:t>7</w:t>
        </w:r>
        <w:r>
          <w:fldChar w:fldCharType="end"/>
        </w:r>
      </w:p>
    </w:sdtContent>
  </w:sdt>
  <w:p w:rsidR="00B7649B" w:rsidRDefault="00B7649B" w:rsidP="00414A4B">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1848960"/>
      <w:docPartObj>
        <w:docPartGallery w:val="Page Numbers (Bottom of Page)"/>
        <w:docPartUnique/>
      </w:docPartObj>
    </w:sdtPr>
    <w:sdtEndPr/>
    <w:sdtContent>
      <w:p w:rsidR="00B7649B" w:rsidRDefault="00B7649B">
        <w:pPr>
          <w:pStyle w:val="a7"/>
          <w:jc w:val="center"/>
        </w:pPr>
        <w:r>
          <w:fldChar w:fldCharType="begin"/>
        </w:r>
        <w:r>
          <w:instrText>PAGE   \* MERGEFORMAT</w:instrText>
        </w:r>
        <w:r>
          <w:fldChar w:fldCharType="separate"/>
        </w:r>
        <w:r w:rsidRPr="00414A4B">
          <w:rPr>
            <w:noProof/>
            <w:lang w:val="ja-JP"/>
          </w:rPr>
          <w:t>1</w:t>
        </w:r>
        <w:r>
          <w:fldChar w:fldCharType="end"/>
        </w:r>
      </w:p>
    </w:sdtContent>
  </w:sdt>
  <w:p w:rsidR="00B7649B" w:rsidRDefault="00B7649B">
    <w:pPr>
      <w:pStyle w:val="a7"/>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0723548"/>
      <w:docPartObj>
        <w:docPartGallery w:val="Page Numbers (Bottom of Page)"/>
        <w:docPartUnique/>
      </w:docPartObj>
    </w:sdtPr>
    <w:sdtEndPr/>
    <w:sdtContent>
      <w:p w:rsidR="00B7649B" w:rsidRDefault="00B7649B">
        <w:pPr>
          <w:pStyle w:val="a7"/>
          <w:jc w:val="center"/>
        </w:pPr>
        <w:r>
          <w:fldChar w:fldCharType="begin"/>
        </w:r>
        <w:r>
          <w:instrText>PAGE   \* MERGEFORMAT</w:instrText>
        </w:r>
        <w:r>
          <w:fldChar w:fldCharType="separate"/>
        </w:r>
        <w:r w:rsidR="00CD3184" w:rsidRPr="00CD3184">
          <w:rPr>
            <w:noProof/>
            <w:lang w:val="ja-JP"/>
          </w:rPr>
          <w:t>19</w:t>
        </w:r>
        <w:r>
          <w:fldChar w:fldCharType="end"/>
        </w:r>
      </w:p>
    </w:sdtContent>
  </w:sdt>
  <w:p w:rsidR="00B7649B" w:rsidRDefault="00B7649B">
    <w:pPr>
      <w:spacing w:line="252" w:lineRule="atLeast"/>
      <w:jc w:val="center"/>
      <w:rPr>
        <w:rFonts w:ascii="Century" w:eastAsia="ＭＳ 明朝" w:hAnsi="ＭＳ 明朝" w:cs="ＭＳ 明朝"/>
        <w:color w:val="000000"/>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649B" w:rsidRDefault="00B7649B" w:rsidP="00F9311D">
      <w:r>
        <w:separator/>
      </w:r>
    </w:p>
  </w:footnote>
  <w:footnote w:type="continuationSeparator" w:id="0">
    <w:p w:rsidR="00B7649B" w:rsidRDefault="00B7649B" w:rsidP="00F9311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mirrorMargins/>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86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2E40"/>
    <w:rsid w:val="00001BEA"/>
    <w:rsid w:val="00017FBE"/>
    <w:rsid w:val="0004050E"/>
    <w:rsid w:val="00053A34"/>
    <w:rsid w:val="00053F32"/>
    <w:rsid w:val="00060EE0"/>
    <w:rsid w:val="000763E6"/>
    <w:rsid w:val="00095B72"/>
    <w:rsid w:val="00095EC0"/>
    <w:rsid w:val="000973D8"/>
    <w:rsid w:val="000A4489"/>
    <w:rsid w:val="000A73E2"/>
    <w:rsid w:val="000B3396"/>
    <w:rsid w:val="000B49FD"/>
    <w:rsid w:val="000C280A"/>
    <w:rsid w:val="000C5834"/>
    <w:rsid w:val="000C650D"/>
    <w:rsid w:val="000E2520"/>
    <w:rsid w:val="000E2694"/>
    <w:rsid w:val="000E6431"/>
    <w:rsid w:val="000F3E0C"/>
    <w:rsid w:val="000F5C26"/>
    <w:rsid w:val="000F7F56"/>
    <w:rsid w:val="00102C59"/>
    <w:rsid w:val="00104BEA"/>
    <w:rsid w:val="00105B4E"/>
    <w:rsid w:val="00112689"/>
    <w:rsid w:val="00117D78"/>
    <w:rsid w:val="00120A02"/>
    <w:rsid w:val="001417CB"/>
    <w:rsid w:val="001442F2"/>
    <w:rsid w:val="001462D5"/>
    <w:rsid w:val="0014771E"/>
    <w:rsid w:val="0015150C"/>
    <w:rsid w:val="001554AC"/>
    <w:rsid w:val="00155D24"/>
    <w:rsid w:val="001572BF"/>
    <w:rsid w:val="00162AD1"/>
    <w:rsid w:val="0016635C"/>
    <w:rsid w:val="00167B0A"/>
    <w:rsid w:val="00175EFD"/>
    <w:rsid w:val="00181A06"/>
    <w:rsid w:val="00184736"/>
    <w:rsid w:val="00185BC2"/>
    <w:rsid w:val="00197169"/>
    <w:rsid w:val="001A15D4"/>
    <w:rsid w:val="001B097B"/>
    <w:rsid w:val="001B2256"/>
    <w:rsid w:val="001B4835"/>
    <w:rsid w:val="001C65FF"/>
    <w:rsid w:val="001C6C61"/>
    <w:rsid w:val="001D7D74"/>
    <w:rsid w:val="001E5397"/>
    <w:rsid w:val="001F0F0F"/>
    <w:rsid w:val="001F6528"/>
    <w:rsid w:val="00202C70"/>
    <w:rsid w:val="00203E7F"/>
    <w:rsid w:val="00206E4F"/>
    <w:rsid w:val="002307B4"/>
    <w:rsid w:val="00232CBD"/>
    <w:rsid w:val="00232D01"/>
    <w:rsid w:val="00236B88"/>
    <w:rsid w:val="002370AF"/>
    <w:rsid w:val="00246578"/>
    <w:rsid w:val="0025353C"/>
    <w:rsid w:val="0025718E"/>
    <w:rsid w:val="002678D0"/>
    <w:rsid w:val="002737F9"/>
    <w:rsid w:val="00275273"/>
    <w:rsid w:val="00281620"/>
    <w:rsid w:val="00281FE8"/>
    <w:rsid w:val="002971B8"/>
    <w:rsid w:val="002A0E4A"/>
    <w:rsid w:val="002A1538"/>
    <w:rsid w:val="002A1C52"/>
    <w:rsid w:val="002C0BB2"/>
    <w:rsid w:val="002C1A38"/>
    <w:rsid w:val="002C58B9"/>
    <w:rsid w:val="002C7FA0"/>
    <w:rsid w:val="002D6941"/>
    <w:rsid w:val="0031003B"/>
    <w:rsid w:val="00315D27"/>
    <w:rsid w:val="00323665"/>
    <w:rsid w:val="003407D1"/>
    <w:rsid w:val="003476A3"/>
    <w:rsid w:val="0035633C"/>
    <w:rsid w:val="00357E13"/>
    <w:rsid w:val="0036020B"/>
    <w:rsid w:val="00360423"/>
    <w:rsid w:val="003668E3"/>
    <w:rsid w:val="00376449"/>
    <w:rsid w:val="003A2C26"/>
    <w:rsid w:val="003B146C"/>
    <w:rsid w:val="003B1CFA"/>
    <w:rsid w:val="003C2229"/>
    <w:rsid w:val="003D2DD9"/>
    <w:rsid w:val="003E67F1"/>
    <w:rsid w:val="003E79BE"/>
    <w:rsid w:val="003F00B3"/>
    <w:rsid w:val="003F034C"/>
    <w:rsid w:val="003F0CBC"/>
    <w:rsid w:val="003F1615"/>
    <w:rsid w:val="003F6CAD"/>
    <w:rsid w:val="00401FA7"/>
    <w:rsid w:val="00412F46"/>
    <w:rsid w:val="0041349D"/>
    <w:rsid w:val="00414A4B"/>
    <w:rsid w:val="004260F2"/>
    <w:rsid w:val="004362E3"/>
    <w:rsid w:val="00463460"/>
    <w:rsid w:val="00463885"/>
    <w:rsid w:val="00464785"/>
    <w:rsid w:val="00471979"/>
    <w:rsid w:val="004732E7"/>
    <w:rsid w:val="00476E40"/>
    <w:rsid w:val="004803EC"/>
    <w:rsid w:val="00484386"/>
    <w:rsid w:val="00486A51"/>
    <w:rsid w:val="00494D58"/>
    <w:rsid w:val="004A24F7"/>
    <w:rsid w:val="004B3625"/>
    <w:rsid w:val="004C65AD"/>
    <w:rsid w:val="004D12CF"/>
    <w:rsid w:val="004D38A2"/>
    <w:rsid w:val="004E40D6"/>
    <w:rsid w:val="004E5BC9"/>
    <w:rsid w:val="004E7301"/>
    <w:rsid w:val="00510D51"/>
    <w:rsid w:val="00513E5B"/>
    <w:rsid w:val="0052071C"/>
    <w:rsid w:val="00534404"/>
    <w:rsid w:val="005420A0"/>
    <w:rsid w:val="00547745"/>
    <w:rsid w:val="00551A31"/>
    <w:rsid w:val="00556F29"/>
    <w:rsid w:val="0055798A"/>
    <w:rsid w:val="005629D1"/>
    <w:rsid w:val="00572B4E"/>
    <w:rsid w:val="00584338"/>
    <w:rsid w:val="005A5D77"/>
    <w:rsid w:val="005B439A"/>
    <w:rsid w:val="005C546D"/>
    <w:rsid w:val="005D31AA"/>
    <w:rsid w:val="005D3A35"/>
    <w:rsid w:val="005D5C29"/>
    <w:rsid w:val="005E5360"/>
    <w:rsid w:val="005F6EA4"/>
    <w:rsid w:val="0060026F"/>
    <w:rsid w:val="00600CB0"/>
    <w:rsid w:val="0060546A"/>
    <w:rsid w:val="00610070"/>
    <w:rsid w:val="006225A3"/>
    <w:rsid w:val="00632AC3"/>
    <w:rsid w:val="00632E40"/>
    <w:rsid w:val="00644646"/>
    <w:rsid w:val="00651688"/>
    <w:rsid w:val="006547DE"/>
    <w:rsid w:val="00655297"/>
    <w:rsid w:val="00661AD3"/>
    <w:rsid w:val="006700F8"/>
    <w:rsid w:val="00672B31"/>
    <w:rsid w:val="0067419C"/>
    <w:rsid w:val="0067635C"/>
    <w:rsid w:val="0067749F"/>
    <w:rsid w:val="00685BD3"/>
    <w:rsid w:val="00687E0E"/>
    <w:rsid w:val="00690450"/>
    <w:rsid w:val="00694010"/>
    <w:rsid w:val="006965E2"/>
    <w:rsid w:val="006971F5"/>
    <w:rsid w:val="006A3E05"/>
    <w:rsid w:val="006B4D2A"/>
    <w:rsid w:val="006B654C"/>
    <w:rsid w:val="006C020A"/>
    <w:rsid w:val="006D3FEC"/>
    <w:rsid w:val="006D4F96"/>
    <w:rsid w:val="006E2FB5"/>
    <w:rsid w:val="006F3000"/>
    <w:rsid w:val="007027DB"/>
    <w:rsid w:val="00704A19"/>
    <w:rsid w:val="0071199F"/>
    <w:rsid w:val="00717C34"/>
    <w:rsid w:val="00746EBC"/>
    <w:rsid w:val="00753087"/>
    <w:rsid w:val="00754ED4"/>
    <w:rsid w:val="00770E47"/>
    <w:rsid w:val="00794DB4"/>
    <w:rsid w:val="00796EC9"/>
    <w:rsid w:val="007A6BE7"/>
    <w:rsid w:val="007A6EC8"/>
    <w:rsid w:val="007B18B5"/>
    <w:rsid w:val="007B259D"/>
    <w:rsid w:val="007B57F6"/>
    <w:rsid w:val="007C0762"/>
    <w:rsid w:val="007C632B"/>
    <w:rsid w:val="007C658E"/>
    <w:rsid w:val="007D01E3"/>
    <w:rsid w:val="007D139E"/>
    <w:rsid w:val="007F777F"/>
    <w:rsid w:val="008002AE"/>
    <w:rsid w:val="00806A4E"/>
    <w:rsid w:val="0081624C"/>
    <w:rsid w:val="00834477"/>
    <w:rsid w:val="008345AD"/>
    <w:rsid w:val="00835DF2"/>
    <w:rsid w:val="008625F5"/>
    <w:rsid w:val="008979E6"/>
    <w:rsid w:val="008A09D2"/>
    <w:rsid w:val="008A1528"/>
    <w:rsid w:val="008B12D1"/>
    <w:rsid w:val="008B615E"/>
    <w:rsid w:val="008D1FC4"/>
    <w:rsid w:val="008F5051"/>
    <w:rsid w:val="00901C05"/>
    <w:rsid w:val="009042BC"/>
    <w:rsid w:val="00905882"/>
    <w:rsid w:val="00905FFE"/>
    <w:rsid w:val="00924027"/>
    <w:rsid w:val="0093040A"/>
    <w:rsid w:val="00932D6B"/>
    <w:rsid w:val="00934BAF"/>
    <w:rsid w:val="009413EA"/>
    <w:rsid w:val="00946C8E"/>
    <w:rsid w:val="00966235"/>
    <w:rsid w:val="00983535"/>
    <w:rsid w:val="00984F5A"/>
    <w:rsid w:val="00987942"/>
    <w:rsid w:val="00990E55"/>
    <w:rsid w:val="009B5B2E"/>
    <w:rsid w:val="009C1C9B"/>
    <w:rsid w:val="009C6B0C"/>
    <w:rsid w:val="009D2705"/>
    <w:rsid w:val="009D4A91"/>
    <w:rsid w:val="009D5589"/>
    <w:rsid w:val="009E0A19"/>
    <w:rsid w:val="009E3CAB"/>
    <w:rsid w:val="009F470B"/>
    <w:rsid w:val="00A0745E"/>
    <w:rsid w:val="00A10A10"/>
    <w:rsid w:val="00A2537E"/>
    <w:rsid w:val="00A35C21"/>
    <w:rsid w:val="00A37151"/>
    <w:rsid w:val="00A423B3"/>
    <w:rsid w:val="00A43B6E"/>
    <w:rsid w:val="00A52544"/>
    <w:rsid w:val="00A613A9"/>
    <w:rsid w:val="00A762C3"/>
    <w:rsid w:val="00A82DC4"/>
    <w:rsid w:val="00A90764"/>
    <w:rsid w:val="00A90E20"/>
    <w:rsid w:val="00A978B4"/>
    <w:rsid w:val="00AA0293"/>
    <w:rsid w:val="00AA0AA2"/>
    <w:rsid w:val="00AA3762"/>
    <w:rsid w:val="00AB7CD5"/>
    <w:rsid w:val="00AC38CC"/>
    <w:rsid w:val="00AD1FEB"/>
    <w:rsid w:val="00AD2266"/>
    <w:rsid w:val="00AD495A"/>
    <w:rsid w:val="00AE2ECE"/>
    <w:rsid w:val="00AE58D8"/>
    <w:rsid w:val="00B00871"/>
    <w:rsid w:val="00B103ED"/>
    <w:rsid w:val="00B107AC"/>
    <w:rsid w:val="00B12434"/>
    <w:rsid w:val="00B171CC"/>
    <w:rsid w:val="00B27FA1"/>
    <w:rsid w:val="00B312A4"/>
    <w:rsid w:val="00B353AA"/>
    <w:rsid w:val="00B3710E"/>
    <w:rsid w:val="00B46BEF"/>
    <w:rsid w:val="00B560E5"/>
    <w:rsid w:val="00B5692F"/>
    <w:rsid w:val="00B7649B"/>
    <w:rsid w:val="00BA7795"/>
    <w:rsid w:val="00BC1F60"/>
    <w:rsid w:val="00BC3970"/>
    <w:rsid w:val="00BC5787"/>
    <w:rsid w:val="00BC6CEA"/>
    <w:rsid w:val="00BD00F5"/>
    <w:rsid w:val="00BD2BA1"/>
    <w:rsid w:val="00BE6C0D"/>
    <w:rsid w:val="00BF4676"/>
    <w:rsid w:val="00C00DFE"/>
    <w:rsid w:val="00C10B7D"/>
    <w:rsid w:val="00C22D0F"/>
    <w:rsid w:val="00C31402"/>
    <w:rsid w:val="00C36C34"/>
    <w:rsid w:val="00C4483B"/>
    <w:rsid w:val="00C64A3F"/>
    <w:rsid w:val="00C81801"/>
    <w:rsid w:val="00C824B9"/>
    <w:rsid w:val="00CB799A"/>
    <w:rsid w:val="00CC5BEA"/>
    <w:rsid w:val="00CC6DAF"/>
    <w:rsid w:val="00CD3184"/>
    <w:rsid w:val="00CE1A60"/>
    <w:rsid w:val="00CE3448"/>
    <w:rsid w:val="00CF03D7"/>
    <w:rsid w:val="00D10BF3"/>
    <w:rsid w:val="00D13E54"/>
    <w:rsid w:val="00D25783"/>
    <w:rsid w:val="00D270CE"/>
    <w:rsid w:val="00D41296"/>
    <w:rsid w:val="00D50922"/>
    <w:rsid w:val="00D50CAB"/>
    <w:rsid w:val="00D6085F"/>
    <w:rsid w:val="00D62648"/>
    <w:rsid w:val="00D67A0C"/>
    <w:rsid w:val="00D7079F"/>
    <w:rsid w:val="00D81DC5"/>
    <w:rsid w:val="00D8201C"/>
    <w:rsid w:val="00D8331E"/>
    <w:rsid w:val="00D93C50"/>
    <w:rsid w:val="00D94863"/>
    <w:rsid w:val="00DA7144"/>
    <w:rsid w:val="00DB0919"/>
    <w:rsid w:val="00DB6EF5"/>
    <w:rsid w:val="00DF4487"/>
    <w:rsid w:val="00E05BCE"/>
    <w:rsid w:val="00E145EB"/>
    <w:rsid w:val="00E169DE"/>
    <w:rsid w:val="00E17A3B"/>
    <w:rsid w:val="00E20962"/>
    <w:rsid w:val="00E35DBC"/>
    <w:rsid w:val="00E4418D"/>
    <w:rsid w:val="00E459FE"/>
    <w:rsid w:val="00E50566"/>
    <w:rsid w:val="00E52A21"/>
    <w:rsid w:val="00E578B6"/>
    <w:rsid w:val="00E616D9"/>
    <w:rsid w:val="00E74C6A"/>
    <w:rsid w:val="00E927EC"/>
    <w:rsid w:val="00EA24BF"/>
    <w:rsid w:val="00EB0124"/>
    <w:rsid w:val="00EB64E9"/>
    <w:rsid w:val="00EB6D61"/>
    <w:rsid w:val="00EC764D"/>
    <w:rsid w:val="00ED3358"/>
    <w:rsid w:val="00ED34AC"/>
    <w:rsid w:val="00ED367C"/>
    <w:rsid w:val="00ED46E4"/>
    <w:rsid w:val="00ED6FDF"/>
    <w:rsid w:val="00EE1D4D"/>
    <w:rsid w:val="00EE3319"/>
    <w:rsid w:val="00EF4EE5"/>
    <w:rsid w:val="00F017E0"/>
    <w:rsid w:val="00F04B9B"/>
    <w:rsid w:val="00F2645A"/>
    <w:rsid w:val="00F339DB"/>
    <w:rsid w:val="00F41BFF"/>
    <w:rsid w:val="00F45871"/>
    <w:rsid w:val="00F45923"/>
    <w:rsid w:val="00F45D9B"/>
    <w:rsid w:val="00F47FE6"/>
    <w:rsid w:val="00F51A6E"/>
    <w:rsid w:val="00F66A31"/>
    <w:rsid w:val="00F77D59"/>
    <w:rsid w:val="00F8034A"/>
    <w:rsid w:val="00F83B0D"/>
    <w:rsid w:val="00F872A3"/>
    <w:rsid w:val="00F9311D"/>
    <w:rsid w:val="00FB2217"/>
    <w:rsid w:val="00FB4B78"/>
    <w:rsid w:val="00FC49A3"/>
    <w:rsid w:val="00FE62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8673">
      <v:textbox inset="5.85pt,.7pt,5.85pt,.7pt"/>
    </o:shapedefaults>
    <o:shapelayout v:ext="edit">
      <o:idmap v:ext="edit" data="1"/>
    </o:shapelayout>
  </w:shapeDefaults>
  <w:decimalSymbol w:val="."/>
  <w:listSeparator w:val=","/>
  <w14:docId w14:val="5DF55365"/>
  <w15:docId w15:val="{6A00315F-CD97-4D53-A60A-E538A4618F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584338"/>
  </w:style>
  <w:style w:type="character" w:customStyle="1" w:styleId="a4">
    <w:name w:val="日付 (文字)"/>
    <w:basedOn w:val="a0"/>
    <w:link w:val="a3"/>
    <w:uiPriority w:val="99"/>
    <w:semiHidden/>
    <w:rsid w:val="00584338"/>
  </w:style>
  <w:style w:type="paragraph" w:styleId="a5">
    <w:name w:val="header"/>
    <w:basedOn w:val="a"/>
    <w:link w:val="a6"/>
    <w:uiPriority w:val="99"/>
    <w:unhideWhenUsed/>
    <w:rsid w:val="00F9311D"/>
    <w:pPr>
      <w:tabs>
        <w:tab w:val="center" w:pos="4252"/>
        <w:tab w:val="right" w:pos="8504"/>
      </w:tabs>
      <w:snapToGrid w:val="0"/>
    </w:pPr>
  </w:style>
  <w:style w:type="character" w:customStyle="1" w:styleId="a6">
    <w:name w:val="ヘッダー (文字)"/>
    <w:basedOn w:val="a0"/>
    <w:link w:val="a5"/>
    <w:uiPriority w:val="99"/>
    <w:rsid w:val="00F9311D"/>
  </w:style>
  <w:style w:type="paragraph" w:styleId="a7">
    <w:name w:val="footer"/>
    <w:basedOn w:val="a"/>
    <w:link w:val="a8"/>
    <w:uiPriority w:val="99"/>
    <w:unhideWhenUsed/>
    <w:rsid w:val="00F9311D"/>
    <w:pPr>
      <w:tabs>
        <w:tab w:val="center" w:pos="4252"/>
        <w:tab w:val="right" w:pos="8504"/>
      </w:tabs>
      <w:snapToGrid w:val="0"/>
    </w:pPr>
  </w:style>
  <w:style w:type="character" w:customStyle="1" w:styleId="a8">
    <w:name w:val="フッター (文字)"/>
    <w:basedOn w:val="a0"/>
    <w:link w:val="a7"/>
    <w:uiPriority w:val="99"/>
    <w:rsid w:val="00F9311D"/>
  </w:style>
  <w:style w:type="paragraph" w:styleId="a9">
    <w:name w:val="Balloon Text"/>
    <w:basedOn w:val="a"/>
    <w:link w:val="aa"/>
    <w:uiPriority w:val="99"/>
    <w:semiHidden/>
    <w:unhideWhenUsed/>
    <w:rsid w:val="00987942"/>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87942"/>
    <w:rPr>
      <w:rFonts w:asciiTheme="majorHAnsi" w:eastAsiaTheme="majorEastAsia" w:hAnsiTheme="majorHAnsi" w:cstheme="majorBidi"/>
      <w:sz w:val="18"/>
      <w:szCs w:val="18"/>
    </w:rPr>
  </w:style>
  <w:style w:type="table" w:styleId="ab">
    <w:name w:val="Table Grid"/>
    <w:basedOn w:val="a1"/>
    <w:uiPriority w:val="59"/>
    <w:rsid w:val="000F7F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b"/>
    <w:uiPriority w:val="59"/>
    <w:rsid w:val="00690450"/>
    <w:rPr>
      <w:rFonts w:cs="Times New Roman"/>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494D5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2">
    <w:name w:val="表 (格子)2"/>
    <w:basedOn w:val="a1"/>
    <w:next w:val="ab"/>
    <w:uiPriority w:val="59"/>
    <w:rsid w:val="00C36C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6736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footer" Target="footer1.xml"/><Relationship Id="rId12" Type="http://schemas.openxmlformats.org/officeDocument/2006/relationships/footer" Target="footer4.xml"/><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5.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3DA2E3-CDC2-45A0-AB3A-BB799F16BC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2655</TotalTime>
  <Pages>30</Pages>
  <Words>1106</Words>
  <Characters>6307</Characters>
  <Application>Microsoft Office Word</Application>
  <DocSecurity>0</DocSecurity>
  <Lines>52</Lines>
  <Paragraphs>14</Paragraphs>
  <ScaleCrop>false</ScaleCrop>
  <HeadingPairs>
    <vt:vector size="2" baseType="variant">
      <vt:variant>
        <vt:lpstr>タイトル</vt:lpstr>
      </vt:variant>
      <vt:variant>
        <vt:i4>1</vt:i4>
      </vt:variant>
    </vt:vector>
  </HeadingPairs>
  <TitlesOfParts>
    <vt:vector size="1" baseType="lpstr">
      <vt:lpstr/>
    </vt:vector>
  </TitlesOfParts>
  <Company>茨城町役場</Company>
  <LinksUpToDate>false</LinksUpToDate>
  <CharactersWithSpaces>7399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茨城町役場</dc:creator>
  <cp:lastModifiedBy>みどり環境課/江幡　隼輝</cp:lastModifiedBy>
  <cp:revision>94</cp:revision>
  <cp:lastPrinted>2023-06-27T05:10:00Z</cp:lastPrinted>
  <dcterms:created xsi:type="dcterms:W3CDTF">2018-01-29T04:10:00Z</dcterms:created>
  <dcterms:modified xsi:type="dcterms:W3CDTF">2023-06-28T04:15:00Z</dcterms:modified>
</cp:coreProperties>
</file>