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7413"/>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D86466" w:rsidRPr="00E1512B" w:rsidRDefault="001A7755" w:rsidP="00A7650A">
            <w:r w:rsidRPr="001A7755">
              <w:rPr>
                <w:rFonts w:hint="eastAsia"/>
                <w:sz w:val="22"/>
                <w:szCs w:val="22"/>
              </w:rPr>
              <w:t>Ｒ７茨城町文化交流会館　太陽光発電設備工事</w:t>
            </w:r>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w:t>
      </w:r>
      <w:bookmarkStart w:id="0" w:name="_GoBack"/>
      <w:bookmarkEnd w:id="0"/>
      <w:r>
        <w:rPr>
          <w:rFonts w:hint="eastAsia"/>
          <w:sz w:val="22"/>
          <w:szCs w:val="22"/>
        </w:rPr>
        <w:t>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A7755"/>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159C"/>
    <w:rsid w:val="00E1512B"/>
    <w:rsid w:val="00E53D03"/>
    <w:rsid w:val="00E840FB"/>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7</cp:revision>
  <cp:lastPrinted>2024-06-20T09:49:00Z</cp:lastPrinted>
  <dcterms:created xsi:type="dcterms:W3CDTF">2024-10-15T04:40:00Z</dcterms:created>
  <dcterms:modified xsi:type="dcterms:W3CDTF">2025-06-25T05:33:00Z</dcterms:modified>
</cp:coreProperties>
</file>